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A3AC" w14:textId="345C59AF" w:rsidR="00535D42" w:rsidRPr="00EF2446" w:rsidRDefault="00535D42" w:rsidP="00535D42">
      <w:pPr>
        <w:spacing w:line="360" w:lineRule="auto"/>
        <w:jc w:val="both"/>
        <w:rPr>
          <w:rFonts w:asciiTheme="majorHAnsi" w:hAnsiTheme="majorHAnsi"/>
        </w:rPr>
      </w:pPr>
      <w:r w:rsidRPr="00EF2446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BE72F0">
        <w:rPr>
          <w:rFonts w:asciiTheme="majorHAnsi" w:hAnsiTheme="majorHAnsi"/>
          <w:b/>
          <w:bCs/>
          <w:shd w:val="clear" w:color="auto" w:fill="E6E6E6"/>
        </w:rPr>
        <w:t>297/2</w:t>
      </w:r>
      <w:r w:rsidRPr="00EF2446">
        <w:rPr>
          <w:rFonts w:asciiTheme="majorHAnsi" w:hAnsiTheme="majorHAnsi"/>
          <w:b/>
          <w:bCs/>
          <w:shd w:val="clear" w:color="auto" w:fill="E6E6E6"/>
        </w:rPr>
        <w:t>0</w:t>
      </w:r>
      <w:r w:rsidR="00AE1A9E">
        <w:rPr>
          <w:rFonts w:asciiTheme="majorHAnsi" w:hAnsiTheme="majorHAnsi"/>
          <w:b/>
          <w:bCs/>
          <w:shd w:val="clear" w:color="auto" w:fill="E6E6E6"/>
        </w:rPr>
        <w:t>23</w:t>
      </w:r>
      <w:r w:rsidRPr="00EF2446">
        <w:rPr>
          <w:rFonts w:asciiTheme="majorHAnsi" w:hAnsiTheme="majorHAnsi"/>
          <w:b/>
          <w:bCs/>
          <w:shd w:val="clear" w:color="auto" w:fill="E6E6E6"/>
        </w:rPr>
        <w:t xml:space="preserve">-GP/CMT                         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                        </w:t>
      </w:r>
      <w:r w:rsidRPr="00EF2446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BE72F0">
        <w:rPr>
          <w:rFonts w:asciiTheme="majorHAnsi" w:hAnsiTheme="majorHAnsi"/>
          <w:b/>
          <w:bCs/>
          <w:shd w:val="clear" w:color="auto" w:fill="E6E6E6"/>
        </w:rPr>
        <w:t>11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BE72F0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Pr="00EF2446">
        <w:rPr>
          <w:rFonts w:asciiTheme="majorHAnsi" w:hAnsiTheme="majorHAnsi"/>
          <w:b/>
          <w:bCs/>
          <w:shd w:val="clear" w:color="auto" w:fill="E6E6E6"/>
        </w:rPr>
        <w:t>de 20</w:t>
      </w:r>
      <w:r>
        <w:rPr>
          <w:rFonts w:asciiTheme="majorHAnsi" w:hAnsiTheme="majorHAnsi"/>
          <w:b/>
          <w:bCs/>
          <w:shd w:val="clear" w:color="auto" w:fill="E6E6E6"/>
        </w:rPr>
        <w:t>23</w:t>
      </w:r>
      <w:r w:rsidRPr="00EF2446">
        <w:rPr>
          <w:rFonts w:asciiTheme="majorHAnsi" w:hAnsiTheme="majorHAnsi"/>
          <w:b/>
          <w:bCs/>
          <w:shd w:val="clear" w:color="auto" w:fill="E6E6E6"/>
        </w:rPr>
        <w:t>.</w:t>
      </w:r>
    </w:p>
    <w:p w14:paraId="32A7E2F0" w14:textId="77777777" w:rsidR="00535D42" w:rsidRDefault="00535D42" w:rsidP="00535D42">
      <w:pPr>
        <w:spacing w:line="360" w:lineRule="auto"/>
        <w:jc w:val="both"/>
        <w:rPr>
          <w:rFonts w:asciiTheme="majorHAnsi" w:hAnsiTheme="majorHAnsi"/>
        </w:rPr>
      </w:pPr>
      <w:r w:rsidRPr="00EF2446">
        <w:rPr>
          <w:rFonts w:asciiTheme="majorHAnsi" w:hAnsiTheme="majorHAnsi"/>
        </w:rPr>
        <w:t xml:space="preserve">O Presidente da Câmara Municipal de </w:t>
      </w:r>
      <w:proofErr w:type="spellStart"/>
      <w:r w:rsidRPr="00EF2446">
        <w:rPr>
          <w:rFonts w:asciiTheme="majorHAnsi" w:hAnsiTheme="majorHAnsi"/>
        </w:rPr>
        <w:t>Timon-MA</w:t>
      </w:r>
      <w:proofErr w:type="spellEnd"/>
      <w:r w:rsidRPr="00EF2446">
        <w:rPr>
          <w:rFonts w:asciiTheme="majorHAnsi" w:hAnsiTheme="majorHAnsi"/>
        </w:rPr>
        <w:t xml:space="preserve">, no uso de suas atribuições legais conferidas pelo Art. 35, Inciso II da Lei Orgânica do Município c/c Art. 24, Inciso XXIII da Resolução nº 012 (Regimento Interno), de 06 de novembro de 1991. </w:t>
      </w:r>
    </w:p>
    <w:p w14:paraId="6DB9E8C7" w14:textId="77777777" w:rsidR="00535D42" w:rsidRPr="00EF2446" w:rsidRDefault="00535D42" w:rsidP="00535D42">
      <w:pPr>
        <w:spacing w:line="360" w:lineRule="auto"/>
        <w:jc w:val="both"/>
        <w:rPr>
          <w:rFonts w:asciiTheme="majorHAnsi" w:hAnsiTheme="majorHAnsi"/>
          <w:b/>
          <w:bCs/>
          <w:shd w:val="clear" w:color="auto" w:fill="E6E6E6"/>
        </w:rPr>
      </w:pPr>
    </w:p>
    <w:p w14:paraId="10240119" w14:textId="77777777" w:rsidR="00535D42" w:rsidRPr="00EF2446" w:rsidRDefault="00535D42" w:rsidP="00535D42">
      <w:pPr>
        <w:spacing w:line="360" w:lineRule="auto"/>
        <w:jc w:val="center"/>
        <w:rPr>
          <w:rFonts w:asciiTheme="majorHAnsi" w:hAnsiTheme="majorHAnsi"/>
          <w:b/>
        </w:rPr>
      </w:pPr>
      <w:r w:rsidRPr="00EF2446">
        <w:rPr>
          <w:rFonts w:asciiTheme="majorHAnsi" w:hAnsiTheme="majorHAnsi"/>
          <w:b/>
        </w:rPr>
        <w:t>RESOLVE:</w:t>
      </w:r>
    </w:p>
    <w:p w14:paraId="504AD7A6" w14:textId="2716DE79" w:rsidR="00535D42" w:rsidRPr="004C319E" w:rsidRDefault="00535D42" w:rsidP="00535D42">
      <w:pPr>
        <w:spacing w:line="360" w:lineRule="auto"/>
        <w:ind w:firstLine="2268"/>
        <w:jc w:val="both"/>
        <w:rPr>
          <w:rFonts w:asciiTheme="majorHAnsi" w:hAnsiTheme="majorHAnsi"/>
          <w:b/>
          <w:bCs/>
          <w:shd w:val="clear" w:color="auto" w:fill="E6E6E6"/>
        </w:rPr>
      </w:pPr>
      <w:r>
        <w:rPr>
          <w:rFonts w:asciiTheme="majorHAnsi" w:hAnsiTheme="majorHAnsi" w:cs="Times New Roman"/>
        </w:rPr>
        <w:t xml:space="preserve"> Nomear</w:t>
      </w:r>
      <w:r w:rsidRPr="00EF2446">
        <w:rPr>
          <w:rFonts w:asciiTheme="majorHAnsi" w:hAnsiTheme="majorHAnsi" w:cs="Times New Roman"/>
        </w:rPr>
        <w:t xml:space="preserve"> nos termos do Art. 46</w:t>
      </w:r>
      <w:r w:rsidR="003B35D7">
        <w:rPr>
          <w:rFonts w:asciiTheme="majorHAnsi" w:hAnsiTheme="majorHAnsi" w:cs="Times New Roman"/>
        </w:rPr>
        <w:t xml:space="preserve"> c/c Art. 40, § 4º </w:t>
      </w:r>
      <w:r w:rsidRPr="00EF2446">
        <w:rPr>
          <w:rFonts w:asciiTheme="majorHAnsi" w:hAnsiTheme="majorHAnsi"/>
        </w:rPr>
        <w:t xml:space="preserve">da Resolução nº 012 (Regimento Interno), de 06 de novembro de 1991, o Vereador </w:t>
      </w:r>
      <w:r w:rsidR="00BE72F0">
        <w:rPr>
          <w:rFonts w:asciiTheme="majorHAnsi" w:hAnsiTheme="majorHAnsi"/>
        </w:rPr>
        <w:t xml:space="preserve">Juarez Júlio de Morais Silva Filho </w:t>
      </w:r>
      <w:r w:rsidRPr="00EF2446">
        <w:rPr>
          <w:rFonts w:asciiTheme="majorHAnsi" w:hAnsiTheme="majorHAnsi"/>
        </w:rPr>
        <w:t>para assumir o</w:t>
      </w:r>
      <w:r>
        <w:rPr>
          <w:rFonts w:asciiTheme="majorHAnsi" w:hAnsiTheme="majorHAnsi"/>
        </w:rPr>
        <w:t>s seguintes cargos das comissões desta Casa Legislativa: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16"/>
        <w:gridCol w:w="3118"/>
      </w:tblGrid>
      <w:tr w:rsidR="00535D42" w14:paraId="04D9D74C" w14:textId="77777777" w:rsidTr="00BE72F0">
        <w:trPr>
          <w:jc w:val="center"/>
        </w:trPr>
        <w:tc>
          <w:tcPr>
            <w:tcW w:w="5316" w:type="dxa"/>
          </w:tcPr>
          <w:p w14:paraId="623FE4A7" w14:textId="77777777" w:rsidR="00535D42" w:rsidRPr="004C319E" w:rsidRDefault="00535D42" w:rsidP="00097FB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C319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COMISSÃO </w:t>
            </w:r>
          </w:p>
        </w:tc>
        <w:tc>
          <w:tcPr>
            <w:tcW w:w="3118" w:type="dxa"/>
          </w:tcPr>
          <w:p w14:paraId="4833C358" w14:textId="77777777" w:rsidR="00535D42" w:rsidRPr="004C319E" w:rsidRDefault="00535D42" w:rsidP="00097FB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C319E">
              <w:rPr>
                <w:rFonts w:asciiTheme="majorHAnsi" w:hAnsiTheme="majorHAnsi"/>
                <w:b/>
                <w:bCs/>
                <w:sz w:val="20"/>
                <w:szCs w:val="20"/>
              </w:rPr>
              <w:t>CARGO</w:t>
            </w:r>
          </w:p>
        </w:tc>
      </w:tr>
      <w:tr w:rsidR="00535D42" w14:paraId="01D18DE5" w14:textId="77777777" w:rsidTr="00BE72F0">
        <w:trPr>
          <w:jc w:val="center"/>
        </w:trPr>
        <w:tc>
          <w:tcPr>
            <w:tcW w:w="5316" w:type="dxa"/>
          </w:tcPr>
          <w:p w14:paraId="3425274C" w14:textId="6688541F" w:rsidR="00535D42" w:rsidRPr="00BE72F0" w:rsidRDefault="00BE72F0" w:rsidP="00097FBB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BE72F0">
              <w:rPr>
                <w:rFonts w:asciiTheme="majorHAnsi" w:hAnsiTheme="majorHAnsi"/>
                <w:bCs/>
              </w:rPr>
              <w:t>COMISSÃO DE EDUCAÇÃO, CULTURA, SAÚDE, ASSISTÊNCIA SOCIAL E TRABALHO – CECSAST</w:t>
            </w:r>
          </w:p>
        </w:tc>
        <w:tc>
          <w:tcPr>
            <w:tcW w:w="3118" w:type="dxa"/>
          </w:tcPr>
          <w:p w14:paraId="10615A4A" w14:textId="77777777" w:rsidR="00535D42" w:rsidRPr="00BE72F0" w:rsidRDefault="00535D42" w:rsidP="00097FBB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BE72F0">
              <w:rPr>
                <w:rFonts w:asciiTheme="majorHAnsi" w:hAnsiTheme="majorHAnsi"/>
                <w:bCs/>
              </w:rPr>
              <w:t>VICE- PRESIDENTE</w:t>
            </w:r>
          </w:p>
        </w:tc>
      </w:tr>
      <w:tr w:rsidR="00535D42" w14:paraId="6D00E421" w14:textId="77777777" w:rsidTr="00BE72F0">
        <w:trPr>
          <w:jc w:val="center"/>
        </w:trPr>
        <w:tc>
          <w:tcPr>
            <w:tcW w:w="5316" w:type="dxa"/>
          </w:tcPr>
          <w:p w14:paraId="1EB61B3E" w14:textId="77777777" w:rsidR="00535D42" w:rsidRPr="00BE72F0" w:rsidRDefault="00535D42" w:rsidP="00097FBB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BE72F0">
              <w:rPr>
                <w:rFonts w:asciiTheme="majorHAnsi" w:hAnsiTheme="majorHAnsi"/>
                <w:bCs/>
              </w:rPr>
              <w:t>COMISSÃO DE MEIO AMBIENTE - CMA</w:t>
            </w:r>
          </w:p>
        </w:tc>
        <w:tc>
          <w:tcPr>
            <w:tcW w:w="3118" w:type="dxa"/>
          </w:tcPr>
          <w:p w14:paraId="4B3FE354" w14:textId="5832B96F" w:rsidR="00535D42" w:rsidRPr="00BE72F0" w:rsidRDefault="00BE72F0" w:rsidP="00097FB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BE72F0">
              <w:rPr>
                <w:rFonts w:asciiTheme="majorHAnsi" w:hAnsiTheme="majorHAnsi"/>
                <w:bCs/>
              </w:rPr>
              <w:t xml:space="preserve">PRESIDENTE </w:t>
            </w:r>
          </w:p>
        </w:tc>
      </w:tr>
    </w:tbl>
    <w:p w14:paraId="563CC54A" w14:textId="7BA902C1" w:rsidR="00535D42" w:rsidRDefault="003B35D7" w:rsidP="003B35D7">
      <w:pPr>
        <w:tabs>
          <w:tab w:val="left" w:pos="6990"/>
        </w:tabs>
        <w:spacing w:line="360" w:lineRule="auto"/>
        <w:ind w:firstLine="22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4699919" w14:textId="77777777" w:rsidR="00535D42" w:rsidRPr="00EF2446" w:rsidRDefault="00535D42" w:rsidP="00535D42">
      <w:pPr>
        <w:spacing w:line="360" w:lineRule="auto"/>
        <w:ind w:left="3402"/>
        <w:rPr>
          <w:rFonts w:asciiTheme="majorHAnsi" w:hAnsiTheme="majorHAnsi"/>
        </w:rPr>
      </w:pPr>
      <w:r w:rsidRPr="00EF2446">
        <w:rPr>
          <w:rFonts w:asciiTheme="majorHAnsi" w:hAnsiTheme="majorHAnsi"/>
        </w:rPr>
        <w:t>Dê-se ciência</w:t>
      </w:r>
    </w:p>
    <w:p w14:paraId="12233F88" w14:textId="77777777" w:rsidR="00535D42" w:rsidRPr="00EF2446" w:rsidRDefault="00535D42" w:rsidP="00535D42">
      <w:pPr>
        <w:tabs>
          <w:tab w:val="left" w:pos="6580"/>
        </w:tabs>
        <w:spacing w:line="360" w:lineRule="auto"/>
        <w:ind w:left="3402"/>
        <w:rPr>
          <w:rFonts w:asciiTheme="majorHAnsi" w:hAnsiTheme="majorHAnsi"/>
        </w:rPr>
      </w:pPr>
      <w:r w:rsidRPr="00EF2446">
        <w:rPr>
          <w:rFonts w:asciiTheme="majorHAnsi" w:hAnsiTheme="majorHAnsi"/>
        </w:rPr>
        <w:t>Publique-se e cumpra-se.</w:t>
      </w:r>
    </w:p>
    <w:p w14:paraId="6D490A29" w14:textId="3134F30F" w:rsidR="00535D42" w:rsidRDefault="00535D42" w:rsidP="00535D42">
      <w:pPr>
        <w:pStyle w:val="Recuodecorpodetexto3"/>
        <w:spacing w:line="360" w:lineRule="auto"/>
        <w:ind w:left="0"/>
        <w:rPr>
          <w:rFonts w:asciiTheme="majorHAnsi" w:hAnsiTheme="majorHAnsi" w:cs="Times New Roman"/>
          <w:sz w:val="22"/>
          <w:szCs w:val="22"/>
        </w:rPr>
      </w:pPr>
      <w:r w:rsidRPr="00EF2446">
        <w:rPr>
          <w:rFonts w:asciiTheme="majorHAnsi" w:hAnsiTheme="majorHAnsi" w:cs="Times New Roman"/>
          <w:sz w:val="22"/>
          <w:szCs w:val="22"/>
        </w:rPr>
        <w:t xml:space="preserve">GABINETE DA PRESIDÊNCIA DA CÂMARA MUNICIPAL DE TIMON, ESTADO DO MARANHÃO, EM </w:t>
      </w:r>
      <w:r w:rsidR="00BE72F0">
        <w:rPr>
          <w:rFonts w:asciiTheme="majorHAnsi" w:hAnsiTheme="majorHAnsi" w:cs="Times New Roman"/>
          <w:sz w:val="22"/>
          <w:szCs w:val="22"/>
        </w:rPr>
        <w:t>11</w:t>
      </w:r>
      <w:r w:rsidRPr="00EF2446">
        <w:rPr>
          <w:rFonts w:asciiTheme="majorHAnsi" w:hAnsiTheme="majorHAnsi" w:cs="Times New Roman"/>
          <w:sz w:val="22"/>
          <w:szCs w:val="22"/>
        </w:rPr>
        <w:t xml:space="preserve"> DE </w:t>
      </w:r>
      <w:r w:rsidR="00BE72F0">
        <w:rPr>
          <w:rFonts w:asciiTheme="majorHAnsi" w:hAnsiTheme="majorHAnsi" w:cs="Times New Roman"/>
          <w:sz w:val="22"/>
          <w:szCs w:val="22"/>
        </w:rPr>
        <w:t xml:space="preserve">OUTUBRO </w:t>
      </w:r>
      <w:r w:rsidRPr="00EF2446">
        <w:rPr>
          <w:rFonts w:asciiTheme="majorHAnsi" w:hAnsiTheme="majorHAnsi" w:cs="Times New Roman"/>
          <w:sz w:val="22"/>
          <w:szCs w:val="22"/>
        </w:rPr>
        <w:t>DE 20</w:t>
      </w:r>
      <w:r>
        <w:rPr>
          <w:rFonts w:asciiTheme="majorHAnsi" w:hAnsiTheme="majorHAnsi" w:cs="Times New Roman"/>
          <w:sz w:val="22"/>
          <w:szCs w:val="22"/>
        </w:rPr>
        <w:t>23</w:t>
      </w:r>
      <w:r w:rsidRPr="00EF2446">
        <w:rPr>
          <w:rFonts w:asciiTheme="majorHAnsi" w:hAnsiTheme="majorHAnsi" w:cs="Times New Roman"/>
          <w:sz w:val="22"/>
          <w:szCs w:val="22"/>
        </w:rPr>
        <w:t>.</w:t>
      </w:r>
    </w:p>
    <w:p w14:paraId="2617CB38" w14:textId="77777777" w:rsidR="00535D42" w:rsidRPr="00EF2446" w:rsidRDefault="00535D42" w:rsidP="00535D42">
      <w:pPr>
        <w:pStyle w:val="Recuodecorpodetexto3"/>
        <w:ind w:left="0"/>
        <w:rPr>
          <w:rFonts w:asciiTheme="majorHAnsi" w:hAnsiTheme="majorHAnsi" w:cs="Times New Roman"/>
          <w:sz w:val="22"/>
          <w:szCs w:val="22"/>
        </w:rPr>
      </w:pPr>
    </w:p>
    <w:p w14:paraId="79DBF4CA" w14:textId="77777777" w:rsidR="00535D42" w:rsidRPr="002B5B12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Ver. 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</w:t>
      </w: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</w:p>
    <w:p w14:paraId="064AD43C" w14:textId="77777777" w:rsidR="00535D42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7FBCB62B" w14:textId="77777777" w:rsidR="00535D42" w:rsidRPr="000D4439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05A58E8E" w14:textId="71E1A073" w:rsidR="00535D42" w:rsidRPr="00D75C13" w:rsidRDefault="00535D42" w:rsidP="00535D42">
      <w:pPr>
        <w:spacing w:line="360" w:lineRule="auto"/>
        <w:jc w:val="both"/>
        <w:rPr>
          <w:rFonts w:asciiTheme="majorHAnsi" w:hAnsiTheme="majorHAnsi" w:cs="Times New Roman"/>
        </w:rPr>
      </w:pPr>
      <w:r w:rsidRPr="00D75C13">
        <w:rPr>
          <w:rFonts w:asciiTheme="majorHAnsi" w:hAnsiTheme="majorHAnsi" w:cs="Times New Roman"/>
        </w:rPr>
        <w:t>A presente Portaria foi assinada, datada e numerada no Gabinete da Presidência da Câmara Municipal de Timon, Estado do Maranhão, ao</w:t>
      </w:r>
      <w:r>
        <w:rPr>
          <w:rFonts w:asciiTheme="majorHAnsi" w:hAnsiTheme="majorHAnsi" w:cs="Times New Roman"/>
        </w:rPr>
        <w:t xml:space="preserve"> </w:t>
      </w:r>
      <w:r w:rsidR="00BE72F0">
        <w:rPr>
          <w:rFonts w:asciiTheme="majorHAnsi" w:hAnsiTheme="majorHAnsi" w:cs="Times New Roman"/>
        </w:rPr>
        <w:t xml:space="preserve">onze </w:t>
      </w:r>
      <w:r>
        <w:rPr>
          <w:rFonts w:asciiTheme="majorHAnsi" w:hAnsiTheme="majorHAnsi" w:cs="Times New Roman"/>
        </w:rPr>
        <w:t xml:space="preserve">dia </w:t>
      </w:r>
      <w:r w:rsidRPr="00D75C13">
        <w:rPr>
          <w:rFonts w:asciiTheme="majorHAnsi" w:hAnsiTheme="majorHAnsi" w:cs="Times New Roman"/>
        </w:rPr>
        <w:t xml:space="preserve">do mês de </w:t>
      </w:r>
      <w:r w:rsidR="00BE72F0">
        <w:rPr>
          <w:rFonts w:asciiTheme="majorHAnsi" w:hAnsiTheme="majorHAnsi" w:cs="Times New Roman"/>
        </w:rPr>
        <w:t xml:space="preserve">outubro </w:t>
      </w:r>
      <w:r w:rsidRPr="00D75C13">
        <w:rPr>
          <w:rFonts w:asciiTheme="majorHAnsi" w:hAnsiTheme="majorHAnsi" w:cs="Times New Roman"/>
        </w:rPr>
        <w:t>de 20</w:t>
      </w:r>
      <w:r>
        <w:rPr>
          <w:rFonts w:asciiTheme="majorHAnsi" w:hAnsiTheme="majorHAnsi" w:cs="Times New Roman"/>
        </w:rPr>
        <w:t>23</w:t>
      </w:r>
      <w:r w:rsidRPr="00D75C13">
        <w:rPr>
          <w:rFonts w:asciiTheme="majorHAnsi" w:hAnsiTheme="majorHAnsi" w:cs="Times New Roman"/>
        </w:rPr>
        <w:t>, e publicada no Diário Oficial Eletrônico do Município, de acordo com o Art. 90 da Lei Orgânica do Município (LOM), c/c Art.5º da Lei Municipal nº 1821/2012.</w:t>
      </w:r>
    </w:p>
    <w:p w14:paraId="3B5A85AC" w14:textId="77777777" w:rsidR="00535D42" w:rsidRPr="000D075D" w:rsidRDefault="00535D42" w:rsidP="00535D42">
      <w:pPr>
        <w:pStyle w:val="Corpodetexto"/>
        <w:jc w:val="center"/>
        <w:rPr>
          <w:rFonts w:asciiTheme="majorHAnsi" w:hAnsiTheme="majorHAnsi"/>
        </w:rPr>
      </w:pPr>
    </w:p>
    <w:p w14:paraId="1AC6F825" w14:textId="77777777" w:rsidR="00535D42" w:rsidRPr="006838C5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E2A630E" w14:textId="77777777" w:rsidR="00535D42" w:rsidRPr="006838C5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6838C5">
        <w:rPr>
          <w:rFonts w:asciiTheme="majorHAnsi" w:hAnsiTheme="majorHAnsi" w:cs="Times New Roman"/>
          <w:b/>
          <w:i/>
          <w:sz w:val="20"/>
          <w:szCs w:val="20"/>
        </w:rPr>
        <w:t>Diretor Geral- Port.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nº 001/2023</w:t>
      </w:r>
      <w:r w:rsidRPr="006838C5">
        <w:rPr>
          <w:rFonts w:asciiTheme="majorHAnsi" w:hAnsiTheme="majorHAnsi" w:cs="Times New Roman"/>
          <w:b/>
          <w:i/>
          <w:sz w:val="20"/>
          <w:szCs w:val="20"/>
        </w:rPr>
        <w:t xml:space="preserve"> e Portaria nº 002/20</w:t>
      </w:r>
      <w:r>
        <w:rPr>
          <w:rFonts w:asciiTheme="majorHAnsi" w:hAnsiTheme="majorHAnsi" w:cs="Times New Roman"/>
          <w:b/>
          <w:i/>
          <w:sz w:val="20"/>
          <w:szCs w:val="20"/>
        </w:rPr>
        <w:t>23</w:t>
      </w:r>
    </w:p>
    <w:p w14:paraId="1B26F218" w14:textId="77777777" w:rsidR="00535D42" w:rsidRPr="00EF2446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40224CAC" w14:textId="77777777" w:rsidR="00535D42" w:rsidRDefault="00535D42" w:rsidP="00535D42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7EE44709" w14:textId="77777777" w:rsidR="00535D42" w:rsidRPr="00613CC9" w:rsidRDefault="00535D42" w:rsidP="00535D42">
      <w:pPr>
        <w:tabs>
          <w:tab w:val="left" w:pos="3585"/>
        </w:tabs>
      </w:pPr>
      <w:r>
        <w:t xml:space="preserve"> </w:t>
      </w:r>
    </w:p>
    <w:p w14:paraId="16861B55" w14:textId="77777777" w:rsidR="00535D42" w:rsidRDefault="00535D42" w:rsidP="00535D42"/>
    <w:p w14:paraId="31D3577C" w14:textId="77777777" w:rsidR="00535D42" w:rsidRDefault="00535D42" w:rsidP="00535D42"/>
    <w:p w14:paraId="4C5FA5C2" w14:textId="77777777" w:rsidR="00FF429E" w:rsidRPr="00535D42" w:rsidRDefault="00FF429E" w:rsidP="00535D42"/>
    <w:sectPr w:rsidR="00FF429E" w:rsidRPr="00535D42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CF8E" w14:textId="77777777" w:rsidR="00241F6E" w:rsidRDefault="00241F6E" w:rsidP="00746621">
      <w:pPr>
        <w:spacing w:after="0" w:line="240" w:lineRule="auto"/>
      </w:pPr>
      <w:r>
        <w:separator/>
      </w:r>
    </w:p>
  </w:endnote>
  <w:endnote w:type="continuationSeparator" w:id="0">
    <w:p w14:paraId="01255D91" w14:textId="77777777" w:rsidR="00241F6E" w:rsidRDefault="00241F6E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B2C7" w14:textId="77777777" w:rsidR="00241F6E" w:rsidRDefault="00241F6E" w:rsidP="00746621">
      <w:pPr>
        <w:spacing w:after="0" w:line="240" w:lineRule="auto"/>
      </w:pPr>
      <w:r>
        <w:separator/>
      </w:r>
    </w:p>
  </w:footnote>
  <w:footnote w:type="continuationSeparator" w:id="0">
    <w:p w14:paraId="29C525CA" w14:textId="77777777" w:rsidR="00241F6E" w:rsidRDefault="00241F6E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5C0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E712778" wp14:editId="1603F559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3B2AC7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06E500F1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1A61DF91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7CA7220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6C891528" w14:textId="06B5A74D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2E010F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61FD9012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578CFC26" w14:textId="2B83E846" w:rsidR="00746621" w:rsidRPr="00746621" w:rsidRDefault="00462D54" w:rsidP="00462D54">
    <w:pPr>
      <w:pStyle w:val="Cabealho"/>
      <w:jc w:val="center"/>
      <w:rPr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Email: </w:t>
    </w:r>
    <w:hyperlink r:id="rId3" w:history="1">
      <w:r w:rsidRPr="00CE4400">
        <w:rPr>
          <w:rStyle w:val="Hyperlink"/>
          <w:rFonts w:asciiTheme="majorHAnsi" w:hAnsiTheme="majorHAnsi"/>
          <w:b/>
          <w:sz w:val="16"/>
          <w:szCs w:val="16"/>
        </w:rPr>
        <w:t>www.camaramunicipaltimon@gmail.com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23E86"/>
    <w:rsid w:val="00054107"/>
    <w:rsid w:val="00066E80"/>
    <w:rsid w:val="000A1B92"/>
    <w:rsid w:val="000B0F5F"/>
    <w:rsid w:val="000D0C61"/>
    <w:rsid w:val="000D4439"/>
    <w:rsid w:val="000E4283"/>
    <w:rsid w:val="000E47BD"/>
    <w:rsid w:val="001278E1"/>
    <w:rsid w:val="00150AAF"/>
    <w:rsid w:val="001928E4"/>
    <w:rsid w:val="00195F1C"/>
    <w:rsid w:val="001F4ED7"/>
    <w:rsid w:val="002102D7"/>
    <w:rsid w:val="00215EF0"/>
    <w:rsid w:val="00241F6E"/>
    <w:rsid w:val="00286569"/>
    <w:rsid w:val="0028781E"/>
    <w:rsid w:val="002B2F02"/>
    <w:rsid w:val="002C03A9"/>
    <w:rsid w:val="002C29A5"/>
    <w:rsid w:val="002C79DF"/>
    <w:rsid w:val="002E010F"/>
    <w:rsid w:val="002E186B"/>
    <w:rsid w:val="002F761E"/>
    <w:rsid w:val="0030355A"/>
    <w:rsid w:val="0030485D"/>
    <w:rsid w:val="0031729B"/>
    <w:rsid w:val="00336021"/>
    <w:rsid w:val="0036709E"/>
    <w:rsid w:val="00387B1E"/>
    <w:rsid w:val="003B35D7"/>
    <w:rsid w:val="003C2A8D"/>
    <w:rsid w:val="003D4485"/>
    <w:rsid w:val="003D49D0"/>
    <w:rsid w:val="003F3358"/>
    <w:rsid w:val="00423168"/>
    <w:rsid w:val="0044438E"/>
    <w:rsid w:val="00462D54"/>
    <w:rsid w:val="00484FB1"/>
    <w:rsid w:val="004939CA"/>
    <w:rsid w:val="004C150A"/>
    <w:rsid w:val="004E2055"/>
    <w:rsid w:val="004F1593"/>
    <w:rsid w:val="00514E7F"/>
    <w:rsid w:val="005217C1"/>
    <w:rsid w:val="005310F4"/>
    <w:rsid w:val="00535775"/>
    <w:rsid w:val="00535D42"/>
    <w:rsid w:val="00542BD3"/>
    <w:rsid w:val="00557AF2"/>
    <w:rsid w:val="00566AB4"/>
    <w:rsid w:val="005C79CF"/>
    <w:rsid w:val="005E181F"/>
    <w:rsid w:val="005F4779"/>
    <w:rsid w:val="00601485"/>
    <w:rsid w:val="00633648"/>
    <w:rsid w:val="00651258"/>
    <w:rsid w:val="00653A61"/>
    <w:rsid w:val="00657AFD"/>
    <w:rsid w:val="00661687"/>
    <w:rsid w:val="006A6F91"/>
    <w:rsid w:val="006B37B1"/>
    <w:rsid w:val="006C12FB"/>
    <w:rsid w:val="006C4E3A"/>
    <w:rsid w:val="006C58A3"/>
    <w:rsid w:val="006D05CC"/>
    <w:rsid w:val="00742C1C"/>
    <w:rsid w:val="00746621"/>
    <w:rsid w:val="00764008"/>
    <w:rsid w:val="0077053C"/>
    <w:rsid w:val="007A7E3F"/>
    <w:rsid w:val="007B1A06"/>
    <w:rsid w:val="007E776D"/>
    <w:rsid w:val="00853010"/>
    <w:rsid w:val="00861D05"/>
    <w:rsid w:val="00866EB4"/>
    <w:rsid w:val="008A3B30"/>
    <w:rsid w:val="008A4F23"/>
    <w:rsid w:val="008C6179"/>
    <w:rsid w:val="008D7AF7"/>
    <w:rsid w:val="008E0E5D"/>
    <w:rsid w:val="008F6FE7"/>
    <w:rsid w:val="008F7688"/>
    <w:rsid w:val="00903A58"/>
    <w:rsid w:val="00906A74"/>
    <w:rsid w:val="00925763"/>
    <w:rsid w:val="00927B8D"/>
    <w:rsid w:val="0093088C"/>
    <w:rsid w:val="00937868"/>
    <w:rsid w:val="009421F4"/>
    <w:rsid w:val="009459BA"/>
    <w:rsid w:val="009510C6"/>
    <w:rsid w:val="00962192"/>
    <w:rsid w:val="00974A5C"/>
    <w:rsid w:val="00981857"/>
    <w:rsid w:val="00991114"/>
    <w:rsid w:val="009A5536"/>
    <w:rsid w:val="009B2536"/>
    <w:rsid w:val="009B3951"/>
    <w:rsid w:val="00A03BCB"/>
    <w:rsid w:val="00A20D38"/>
    <w:rsid w:val="00A45C1E"/>
    <w:rsid w:val="00A55636"/>
    <w:rsid w:val="00A74462"/>
    <w:rsid w:val="00A94E65"/>
    <w:rsid w:val="00A96D05"/>
    <w:rsid w:val="00AB3A75"/>
    <w:rsid w:val="00AC4781"/>
    <w:rsid w:val="00AE1A9E"/>
    <w:rsid w:val="00AF5D32"/>
    <w:rsid w:val="00B63513"/>
    <w:rsid w:val="00B727DA"/>
    <w:rsid w:val="00BE5F9D"/>
    <w:rsid w:val="00BE72F0"/>
    <w:rsid w:val="00C03ED8"/>
    <w:rsid w:val="00C25B6C"/>
    <w:rsid w:val="00C411CC"/>
    <w:rsid w:val="00C55061"/>
    <w:rsid w:val="00C76BBF"/>
    <w:rsid w:val="00C85BB5"/>
    <w:rsid w:val="00CB0849"/>
    <w:rsid w:val="00CB212F"/>
    <w:rsid w:val="00CE3924"/>
    <w:rsid w:val="00D055A6"/>
    <w:rsid w:val="00D6268A"/>
    <w:rsid w:val="00D84B51"/>
    <w:rsid w:val="00DE2DBA"/>
    <w:rsid w:val="00DE3D7C"/>
    <w:rsid w:val="00E06926"/>
    <w:rsid w:val="00E50F18"/>
    <w:rsid w:val="00E75D4D"/>
    <w:rsid w:val="00E95776"/>
    <w:rsid w:val="00ED0C22"/>
    <w:rsid w:val="00ED5A33"/>
    <w:rsid w:val="00F12555"/>
    <w:rsid w:val="00F406CD"/>
    <w:rsid w:val="00F40ACB"/>
    <w:rsid w:val="00F517B4"/>
    <w:rsid w:val="00FC2E29"/>
    <w:rsid w:val="00FE5434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F35"/>
  <w15:docId w15:val="{F337418F-0417-467A-84BF-DB8983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79DF"/>
    <w:rPr>
      <w:rFonts w:eastAsiaTheme="minorEastAsi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053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7053C"/>
    <w:rPr>
      <w:rFonts w:eastAsiaTheme="minorEastAsia"/>
      <w:color w:val="5A5A5A" w:themeColor="text1" w:themeTint="A5"/>
      <w:spacing w:val="15"/>
      <w:lang w:eastAsia="pt-BR"/>
    </w:rPr>
  </w:style>
  <w:style w:type="character" w:styleId="Hyperlink">
    <w:name w:val="Hyperlink"/>
    <w:basedOn w:val="Fontepargpadro"/>
    <w:uiPriority w:val="99"/>
    <w:unhideWhenUsed/>
    <w:rsid w:val="00462D5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535D4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municipaltimon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72</cp:revision>
  <cp:lastPrinted>2023-10-11T14:57:00Z</cp:lastPrinted>
  <dcterms:created xsi:type="dcterms:W3CDTF">2019-01-08T13:09:00Z</dcterms:created>
  <dcterms:modified xsi:type="dcterms:W3CDTF">2023-10-11T14:57:00Z</dcterms:modified>
</cp:coreProperties>
</file>