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AF141" w14:textId="661C10EB" w:rsidR="00DF1ABB" w:rsidRDefault="00DF1ABB"/>
    <w:p w14:paraId="217CB2FE" w14:textId="23CF58DE" w:rsidR="00B51393" w:rsidRDefault="00B51393" w:rsidP="00B51393">
      <w:pPr>
        <w:spacing w:before="1" w:line="252" w:lineRule="exact"/>
        <w:ind w:left="711" w:right="441"/>
        <w:jc w:val="center"/>
        <w:rPr>
          <w:b/>
          <w:spacing w:val="-2"/>
        </w:rPr>
      </w:pPr>
      <w:r>
        <w:rPr>
          <w:b/>
        </w:rPr>
        <w:t>RELATÓRIO</w:t>
      </w:r>
      <w:r>
        <w:rPr>
          <w:b/>
          <w:spacing w:val="-4"/>
        </w:rPr>
        <w:t xml:space="preserve"> </w:t>
      </w:r>
      <w:r>
        <w:rPr>
          <w:b/>
        </w:rPr>
        <w:t>DOS</w:t>
      </w:r>
      <w:r>
        <w:rPr>
          <w:b/>
          <w:spacing w:val="-7"/>
        </w:rPr>
        <w:t xml:space="preserve"> </w:t>
      </w:r>
      <w:r>
        <w:rPr>
          <w:b/>
        </w:rPr>
        <w:t>TRABALHOS</w:t>
      </w:r>
      <w:r>
        <w:rPr>
          <w:b/>
          <w:spacing w:val="-5"/>
        </w:rPr>
        <w:t xml:space="preserve"> LEGISLATIVOS </w:t>
      </w:r>
      <w:r>
        <w:rPr>
          <w:b/>
          <w:spacing w:val="-2"/>
        </w:rPr>
        <w:t>APRESENTADOS</w:t>
      </w:r>
    </w:p>
    <w:p w14:paraId="27E7DF60" w14:textId="55C66F9B" w:rsidR="00AC2667" w:rsidRDefault="00AC2667" w:rsidP="00B51393">
      <w:pPr>
        <w:spacing w:before="1" w:line="252" w:lineRule="exact"/>
        <w:ind w:left="711" w:right="441"/>
        <w:jc w:val="center"/>
        <w:rPr>
          <w:b/>
        </w:rPr>
      </w:pPr>
      <w:r>
        <w:rPr>
          <w:b/>
          <w:spacing w:val="-2"/>
        </w:rPr>
        <w:t>23ª LEGISLATURA</w:t>
      </w:r>
    </w:p>
    <w:p w14:paraId="47EB90E4" w14:textId="5FB6F3CA" w:rsidR="00B51393" w:rsidRDefault="00B51393" w:rsidP="00B51393">
      <w:pPr>
        <w:spacing w:line="252" w:lineRule="exact"/>
        <w:ind w:left="711" w:right="386"/>
        <w:jc w:val="center"/>
        <w:rPr>
          <w:b/>
        </w:rPr>
      </w:pPr>
      <w:r>
        <w:rPr>
          <w:b/>
        </w:rPr>
        <w:t>ANO</w:t>
      </w:r>
      <w:r>
        <w:rPr>
          <w:b/>
          <w:spacing w:val="1"/>
        </w:rPr>
        <w:t xml:space="preserve">: </w:t>
      </w:r>
      <w:r>
        <w:rPr>
          <w:b/>
        </w:rPr>
        <w:t>2025</w:t>
      </w:r>
      <w:r>
        <w:rPr>
          <w:b/>
          <w:spacing w:val="52"/>
        </w:rPr>
        <w:t xml:space="preserve"> </w:t>
      </w:r>
    </w:p>
    <w:p w14:paraId="332253C5" w14:textId="77777777" w:rsidR="00B51393" w:rsidRDefault="00B51393" w:rsidP="00B51393">
      <w:pPr>
        <w:rPr>
          <w:b/>
        </w:rPr>
      </w:pPr>
    </w:p>
    <w:p w14:paraId="46F47758" w14:textId="1CA0736A" w:rsidR="00B51393" w:rsidRPr="00791971" w:rsidRDefault="00B51393" w:rsidP="00B51393">
      <w:pPr>
        <w:spacing w:line="252" w:lineRule="exact"/>
        <w:ind w:left="266"/>
        <w:jc w:val="center"/>
        <w:rPr>
          <w:b/>
          <w:u w:val="dotted"/>
        </w:rPr>
      </w:pPr>
      <w:r>
        <w:rPr>
          <w:b/>
          <w:spacing w:val="-4"/>
          <w:u w:val="dotted"/>
        </w:rPr>
        <w:t xml:space="preserve">     </w:t>
      </w:r>
    </w:p>
    <w:p w14:paraId="2B934F73" w14:textId="77777777" w:rsidR="00B51393" w:rsidRPr="00B51393" w:rsidRDefault="00B51393" w:rsidP="00B51393">
      <w:pPr>
        <w:spacing w:line="252" w:lineRule="exact"/>
        <w:ind w:left="711" w:right="444"/>
        <w:jc w:val="center"/>
        <w:rPr>
          <w:b/>
          <w:u w:val="single"/>
        </w:rPr>
      </w:pPr>
      <w:r w:rsidRPr="00B51393">
        <w:rPr>
          <w:b/>
          <w:spacing w:val="-2"/>
          <w:u w:val="single"/>
        </w:rPr>
        <w:t>SESSÕES</w:t>
      </w:r>
    </w:p>
    <w:p w14:paraId="4D5BB882" w14:textId="77777777" w:rsidR="00B51393" w:rsidRDefault="00B51393" w:rsidP="00B51393">
      <w:pPr>
        <w:spacing w:before="34" w:after="1"/>
        <w:rPr>
          <w:b/>
          <w:sz w:val="20"/>
        </w:rPr>
      </w:pPr>
    </w:p>
    <w:tbl>
      <w:tblPr>
        <w:tblStyle w:val="TableNormal"/>
        <w:tblW w:w="0" w:type="auto"/>
        <w:tblInd w:w="2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1800"/>
      </w:tblGrid>
      <w:tr w:rsidR="00B51393" w14:paraId="0AD63B18" w14:textId="77777777" w:rsidTr="00CA56DE">
        <w:trPr>
          <w:trHeight w:val="275"/>
        </w:trPr>
        <w:tc>
          <w:tcPr>
            <w:tcW w:w="4680" w:type="dxa"/>
          </w:tcPr>
          <w:p w14:paraId="52C222E0" w14:textId="77777777" w:rsidR="00B51393" w:rsidRDefault="00B51393" w:rsidP="00CA56DE">
            <w:pPr>
              <w:pStyle w:val="TableParagraph"/>
              <w:spacing w:line="249" w:lineRule="exact"/>
              <w:ind w:left="74"/>
              <w:jc w:val="left"/>
              <w:rPr>
                <w:b/>
              </w:rPr>
            </w:pPr>
            <w:r>
              <w:rPr>
                <w:b/>
                <w:spacing w:val="-2"/>
              </w:rPr>
              <w:t>ORDINÁRIAS</w:t>
            </w:r>
          </w:p>
        </w:tc>
        <w:tc>
          <w:tcPr>
            <w:tcW w:w="1800" w:type="dxa"/>
          </w:tcPr>
          <w:p w14:paraId="7CC0C86F" w14:textId="06869B40" w:rsidR="00B51393" w:rsidRDefault="001578E6" w:rsidP="00CA56DE">
            <w:pPr>
              <w:pStyle w:val="TableParagraph"/>
              <w:ind w:left="782"/>
              <w:jc w:val="left"/>
              <w:rPr>
                <w:b/>
                <w:sz w:val="24"/>
              </w:rPr>
            </w:pPr>
            <w:r>
              <w:rPr>
                <w:b/>
                <w:sz w:val="24"/>
              </w:rPr>
              <w:t>0</w:t>
            </w:r>
            <w:r w:rsidR="007C7A29">
              <w:rPr>
                <w:b/>
                <w:sz w:val="24"/>
              </w:rPr>
              <w:t>6</w:t>
            </w:r>
            <w:bookmarkStart w:id="0" w:name="_GoBack"/>
            <w:bookmarkEnd w:id="0"/>
          </w:p>
        </w:tc>
      </w:tr>
      <w:tr w:rsidR="00B51393" w14:paraId="7EB9085B" w14:textId="77777777" w:rsidTr="00CA56DE">
        <w:trPr>
          <w:trHeight w:val="275"/>
        </w:trPr>
        <w:tc>
          <w:tcPr>
            <w:tcW w:w="4680" w:type="dxa"/>
          </w:tcPr>
          <w:p w14:paraId="57A5C96E" w14:textId="77777777" w:rsidR="00B51393" w:rsidRDefault="00B51393" w:rsidP="00CA56DE">
            <w:pPr>
              <w:pStyle w:val="TableParagraph"/>
              <w:spacing w:line="249" w:lineRule="exact"/>
              <w:ind w:left="74"/>
              <w:jc w:val="left"/>
              <w:rPr>
                <w:b/>
              </w:rPr>
            </w:pPr>
            <w:r>
              <w:rPr>
                <w:b/>
                <w:spacing w:val="-2"/>
              </w:rPr>
              <w:t>EXTRAORDINÁRIAS</w:t>
            </w:r>
          </w:p>
        </w:tc>
        <w:tc>
          <w:tcPr>
            <w:tcW w:w="1800" w:type="dxa"/>
          </w:tcPr>
          <w:p w14:paraId="0E2D6644" w14:textId="32A7AB05" w:rsidR="00B51393" w:rsidRDefault="007C7A29" w:rsidP="00CA56DE">
            <w:pPr>
              <w:pStyle w:val="TableParagraph"/>
              <w:ind w:left="782"/>
              <w:jc w:val="left"/>
              <w:rPr>
                <w:b/>
                <w:sz w:val="24"/>
              </w:rPr>
            </w:pPr>
            <w:r>
              <w:rPr>
                <w:b/>
                <w:sz w:val="24"/>
              </w:rPr>
              <w:t>02</w:t>
            </w:r>
          </w:p>
        </w:tc>
      </w:tr>
      <w:tr w:rsidR="00B51393" w14:paraId="612A6242" w14:textId="77777777" w:rsidTr="00CA56DE">
        <w:trPr>
          <w:trHeight w:val="251"/>
        </w:trPr>
        <w:tc>
          <w:tcPr>
            <w:tcW w:w="4680" w:type="dxa"/>
          </w:tcPr>
          <w:p w14:paraId="1B827A1B" w14:textId="77777777" w:rsidR="00B51393" w:rsidRDefault="00B51393" w:rsidP="00CA56DE">
            <w:pPr>
              <w:pStyle w:val="TableParagraph"/>
              <w:spacing w:line="232" w:lineRule="exact"/>
              <w:ind w:left="74"/>
              <w:jc w:val="left"/>
              <w:rPr>
                <w:b/>
              </w:rPr>
            </w:pPr>
            <w:r>
              <w:rPr>
                <w:b/>
                <w:spacing w:val="-2"/>
              </w:rPr>
              <w:t>SOLENES</w:t>
            </w:r>
          </w:p>
        </w:tc>
        <w:tc>
          <w:tcPr>
            <w:tcW w:w="1800" w:type="dxa"/>
          </w:tcPr>
          <w:p w14:paraId="779318C6" w14:textId="3830D6E7" w:rsidR="00B51393" w:rsidRDefault="007C7A29" w:rsidP="00CA56DE">
            <w:pPr>
              <w:pStyle w:val="TableParagraph"/>
              <w:spacing w:line="232" w:lineRule="exact"/>
              <w:ind w:left="794"/>
              <w:jc w:val="left"/>
              <w:rPr>
                <w:b/>
              </w:rPr>
            </w:pPr>
            <w:r>
              <w:rPr>
                <w:b/>
              </w:rPr>
              <w:t>01</w:t>
            </w:r>
          </w:p>
        </w:tc>
      </w:tr>
      <w:tr w:rsidR="00B51393" w14:paraId="045ABEFB" w14:textId="77777777" w:rsidTr="00CA56DE">
        <w:trPr>
          <w:trHeight w:val="251"/>
        </w:trPr>
        <w:tc>
          <w:tcPr>
            <w:tcW w:w="4680" w:type="dxa"/>
          </w:tcPr>
          <w:p w14:paraId="32086168" w14:textId="77777777" w:rsidR="00B51393" w:rsidRDefault="00B51393" w:rsidP="00CA56DE">
            <w:pPr>
              <w:pStyle w:val="TableParagraph"/>
              <w:spacing w:line="232" w:lineRule="exact"/>
              <w:ind w:left="74"/>
              <w:jc w:val="left"/>
              <w:rPr>
                <w:b/>
              </w:rPr>
            </w:pPr>
            <w:r>
              <w:rPr>
                <w:b/>
              </w:rPr>
              <w:t>ATOS</w:t>
            </w:r>
            <w:r>
              <w:rPr>
                <w:b/>
                <w:spacing w:val="-9"/>
              </w:rPr>
              <w:t xml:space="preserve"> </w:t>
            </w:r>
            <w:r>
              <w:rPr>
                <w:b/>
                <w:spacing w:val="-2"/>
              </w:rPr>
              <w:t>SOLENES</w:t>
            </w:r>
          </w:p>
        </w:tc>
        <w:tc>
          <w:tcPr>
            <w:tcW w:w="1800" w:type="dxa"/>
          </w:tcPr>
          <w:p w14:paraId="068DAE0C" w14:textId="59DBCE04" w:rsidR="00B51393" w:rsidRDefault="007C7A29" w:rsidP="00CA56DE">
            <w:pPr>
              <w:pStyle w:val="TableParagraph"/>
              <w:spacing w:line="232" w:lineRule="exact"/>
              <w:ind w:left="794"/>
              <w:jc w:val="left"/>
              <w:rPr>
                <w:b/>
              </w:rPr>
            </w:pPr>
            <w:r>
              <w:rPr>
                <w:b/>
              </w:rPr>
              <w:t>00</w:t>
            </w:r>
          </w:p>
        </w:tc>
      </w:tr>
      <w:tr w:rsidR="00B51393" w14:paraId="43C23184" w14:textId="77777777" w:rsidTr="00CA56DE">
        <w:trPr>
          <w:trHeight w:val="253"/>
        </w:trPr>
        <w:tc>
          <w:tcPr>
            <w:tcW w:w="4680" w:type="dxa"/>
          </w:tcPr>
          <w:p w14:paraId="285D54A3" w14:textId="77777777" w:rsidR="00B51393" w:rsidRDefault="00B51393" w:rsidP="00CA56DE">
            <w:pPr>
              <w:pStyle w:val="TableParagraph"/>
              <w:spacing w:line="234" w:lineRule="exact"/>
              <w:ind w:left="74"/>
              <w:jc w:val="left"/>
              <w:rPr>
                <w:b/>
              </w:rPr>
            </w:pPr>
            <w:r>
              <w:rPr>
                <w:b/>
                <w:spacing w:val="-2"/>
              </w:rPr>
              <w:t>SECRETAS</w:t>
            </w:r>
          </w:p>
        </w:tc>
        <w:tc>
          <w:tcPr>
            <w:tcW w:w="1800" w:type="dxa"/>
          </w:tcPr>
          <w:p w14:paraId="1F84C68F" w14:textId="7455D850" w:rsidR="00B51393" w:rsidRDefault="007C7A29" w:rsidP="00CA56DE">
            <w:pPr>
              <w:pStyle w:val="TableParagraph"/>
              <w:spacing w:line="234" w:lineRule="exact"/>
              <w:ind w:left="794"/>
              <w:jc w:val="left"/>
              <w:rPr>
                <w:b/>
              </w:rPr>
            </w:pPr>
            <w:r>
              <w:rPr>
                <w:b/>
              </w:rPr>
              <w:t>00</w:t>
            </w:r>
          </w:p>
        </w:tc>
      </w:tr>
    </w:tbl>
    <w:p w14:paraId="0BF27F6E" w14:textId="77777777" w:rsidR="00B51393" w:rsidRDefault="00B51393" w:rsidP="00B51393">
      <w:pPr>
        <w:spacing w:before="89"/>
        <w:rPr>
          <w:b/>
        </w:rPr>
      </w:pPr>
    </w:p>
    <w:p w14:paraId="710F56B4" w14:textId="77777777" w:rsidR="00B51393" w:rsidRDefault="00B51393" w:rsidP="00B51393">
      <w:pPr>
        <w:pStyle w:val="Corpodetexto"/>
        <w:spacing w:before="1"/>
        <w:ind w:left="4108"/>
      </w:pPr>
      <w:r>
        <w:rPr>
          <w:u w:val="thick"/>
        </w:rPr>
        <w:t>TRABALHOS</w:t>
      </w:r>
      <w:r>
        <w:rPr>
          <w:spacing w:val="-4"/>
          <w:u w:val="thick"/>
        </w:rPr>
        <w:t xml:space="preserve"> </w:t>
      </w:r>
      <w:r>
        <w:rPr>
          <w:spacing w:val="-2"/>
          <w:u w:val="thick"/>
        </w:rPr>
        <w:t>APRECIADOS</w:t>
      </w:r>
    </w:p>
    <w:p w14:paraId="747E3CFC" w14:textId="77777777" w:rsidR="00B51393" w:rsidRDefault="00B51393" w:rsidP="00B51393">
      <w:pPr>
        <w:spacing w:before="4"/>
        <w:rPr>
          <w:b/>
          <w:sz w:val="16"/>
        </w:rPr>
      </w:pPr>
    </w:p>
    <w:tbl>
      <w:tblPr>
        <w:tblStyle w:val="TableNormal"/>
        <w:tblW w:w="10619"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1"/>
        <w:gridCol w:w="885"/>
        <w:gridCol w:w="883"/>
        <w:gridCol w:w="624"/>
        <w:gridCol w:w="552"/>
        <w:gridCol w:w="679"/>
        <w:gridCol w:w="749"/>
        <w:gridCol w:w="936"/>
      </w:tblGrid>
      <w:tr w:rsidR="00B51393" w14:paraId="785454A8" w14:textId="77777777" w:rsidTr="00B51393">
        <w:trPr>
          <w:trHeight w:val="470"/>
        </w:trPr>
        <w:tc>
          <w:tcPr>
            <w:tcW w:w="5311" w:type="dxa"/>
          </w:tcPr>
          <w:p w14:paraId="29F68AA8" w14:textId="77777777" w:rsidR="00B51393" w:rsidRDefault="00B51393" w:rsidP="00CE44EB">
            <w:pPr>
              <w:pStyle w:val="TableParagraph"/>
              <w:spacing w:line="249" w:lineRule="exact"/>
              <w:ind w:left="0" w:right="406"/>
              <w:rPr>
                <w:b/>
              </w:rPr>
            </w:pPr>
            <w:r>
              <w:rPr>
                <w:b/>
                <w:spacing w:val="-4"/>
              </w:rPr>
              <w:t>Tipo:</w:t>
            </w:r>
          </w:p>
        </w:tc>
        <w:tc>
          <w:tcPr>
            <w:tcW w:w="885" w:type="dxa"/>
          </w:tcPr>
          <w:p w14:paraId="7232134A" w14:textId="77777777" w:rsidR="00B51393" w:rsidRDefault="00B51393" w:rsidP="00CE44EB">
            <w:pPr>
              <w:pStyle w:val="TableParagraph"/>
              <w:spacing w:line="249" w:lineRule="exact"/>
              <w:ind w:left="17"/>
              <w:rPr>
                <w:b/>
              </w:rPr>
            </w:pPr>
            <w:r>
              <w:rPr>
                <w:b/>
                <w:spacing w:val="-2"/>
              </w:rPr>
              <w:t>Apres.</w:t>
            </w:r>
          </w:p>
        </w:tc>
        <w:tc>
          <w:tcPr>
            <w:tcW w:w="883" w:type="dxa"/>
          </w:tcPr>
          <w:p w14:paraId="061AE9EF" w14:textId="77777777" w:rsidR="00B51393" w:rsidRDefault="00B51393" w:rsidP="00CE44EB">
            <w:pPr>
              <w:pStyle w:val="TableParagraph"/>
              <w:spacing w:line="249" w:lineRule="exact"/>
              <w:ind w:left="18"/>
              <w:rPr>
                <w:b/>
              </w:rPr>
            </w:pPr>
            <w:r>
              <w:rPr>
                <w:b/>
                <w:spacing w:val="-2"/>
              </w:rPr>
              <w:t>Aprov.</w:t>
            </w:r>
          </w:p>
        </w:tc>
        <w:tc>
          <w:tcPr>
            <w:tcW w:w="624" w:type="dxa"/>
          </w:tcPr>
          <w:p w14:paraId="518D269A" w14:textId="77777777" w:rsidR="00B51393" w:rsidRDefault="00B51393" w:rsidP="00CE44EB">
            <w:pPr>
              <w:pStyle w:val="TableParagraph"/>
              <w:spacing w:line="249" w:lineRule="exact"/>
              <w:ind w:left="18"/>
              <w:rPr>
                <w:b/>
              </w:rPr>
            </w:pPr>
            <w:r>
              <w:rPr>
                <w:b/>
                <w:spacing w:val="-4"/>
              </w:rPr>
              <w:t>Rej.</w:t>
            </w:r>
          </w:p>
        </w:tc>
        <w:tc>
          <w:tcPr>
            <w:tcW w:w="552" w:type="dxa"/>
          </w:tcPr>
          <w:p w14:paraId="2F0EC54D" w14:textId="77777777" w:rsidR="00B51393" w:rsidRDefault="00B51393" w:rsidP="00CE44EB">
            <w:pPr>
              <w:pStyle w:val="TableParagraph"/>
              <w:spacing w:line="249" w:lineRule="exact"/>
              <w:ind w:left="21" w:right="3"/>
              <w:rPr>
                <w:b/>
              </w:rPr>
            </w:pPr>
            <w:r>
              <w:rPr>
                <w:b/>
                <w:spacing w:val="-4"/>
              </w:rPr>
              <w:t>Ret.</w:t>
            </w:r>
          </w:p>
        </w:tc>
        <w:tc>
          <w:tcPr>
            <w:tcW w:w="679" w:type="dxa"/>
          </w:tcPr>
          <w:p w14:paraId="64B3EF44" w14:textId="77777777" w:rsidR="00B51393" w:rsidRDefault="00B51393" w:rsidP="00CE44EB">
            <w:pPr>
              <w:pStyle w:val="TableParagraph"/>
              <w:spacing w:line="249" w:lineRule="exact"/>
              <w:rPr>
                <w:b/>
              </w:rPr>
            </w:pPr>
            <w:r>
              <w:rPr>
                <w:b/>
                <w:spacing w:val="-4"/>
              </w:rPr>
              <w:t>Arq.</w:t>
            </w:r>
          </w:p>
        </w:tc>
        <w:tc>
          <w:tcPr>
            <w:tcW w:w="749" w:type="dxa"/>
          </w:tcPr>
          <w:p w14:paraId="65EEEACD" w14:textId="77777777" w:rsidR="00B51393" w:rsidRDefault="00B51393" w:rsidP="00CE44EB">
            <w:pPr>
              <w:pStyle w:val="TableParagraph"/>
              <w:spacing w:line="249" w:lineRule="exact"/>
              <w:rPr>
                <w:b/>
              </w:rPr>
            </w:pPr>
            <w:r>
              <w:rPr>
                <w:b/>
                <w:spacing w:val="-2"/>
              </w:rPr>
              <w:t>Mant.</w:t>
            </w:r>
          </w:p>
        </w:tc>
        <w:tc>
          <w:tcPr>
            <w:tcW w:w="936" w:type="dxa"/>
          </w:tcPr>
          <w:p w14:paraId="19B2B848" w14:textId="77777777" w:rsidR="00B51393" w:rsidRDefault="00B51393" w:rsidP="00CE44EB">
            <w:pPr>
              <w:pStyle w:val="TableParagraph"/>
              <w:spacing w:line="249" w:lineRule="exact"/>
              <w:ind w:left="22"/>
              <w:rPr>
                <w:b/>
              </w:rPr>
            </w:pPr>
            <w:r>
              <w:rPr>
                <w:b/>
                <w:spacing w:val="-2"/>
              </w:rPr>
              <w:t>Tram.</w:t>
            </w:r>
          </w:p>
        </w:tc>
      </w:tr>
      <w:tr w:rsidR="00B51393" w14:paraId="74809F98" w14:textId="77777777" w:rsidTr="00B51393">
        <w:trPr>
          <w:trHeight w:val="275"/>
        </w:trPr>
        <w:tc>
          <w:tcPr>
            <w:tcW w:w="5311" w:type="dxa"/>
          </w:tcPr>
          <w:p w14:paraId="56409B34" w14:textId="4086A696" w:rsidR="00B51393" w:rsidRDefault="00B51393" w:rsidP="00CE44EB">
            <w:pPr>
              <w:pStyle w:val="TableParagraph"/>
              <w:ind w:left="74"/>
              <w:jc w:val="left"/>
              <w:rPr>
                <w:sz w:val="24"/>
              </w:rPr>
            </w:pPr>
            <w:r>
              <w:rPr>
                <w:sz w:val="24"/>
              </w:rPr>
              <w:t>Projeto</w:t>
            </w:r>
            <w:r>
              <w:rPr>
                <w:spacing w:val="-8"/>
                <w:sz w:val="24"/>
              </w:rPr>
              <w:t xml:space="preserve"> </w:t>
            </w:r>
            <w:r>
              <w:rPr>
                <w:sz w:val="24"/>
              </w:rPr>
              <w:t>de Lei</w:t>
            </w:r>
            <w:r>
              <w:rPr>
                <w:spacing w:val="-2"/>
                <w:sz w:val="24"/>
              </w:rPr>
              <w:t xml:space="preserve"> </w:t>
            </w:r>
            <w:r>
              <w:rPr>
                <w:sz w:val="24"/>
              </w:rPr>
              <w:t>do Executivo</w:t>
            </w:r>
            <w:r>
              <w:rPr>
                <w:spacing w:val="-4"/>
                <w:sz w:val="24"/>
              </w:rPr>
              <w:t xml:space="preserve"> </w:t>
            </w:r>
            <w:r>
              <w:rPr>
                <w:sz w:val="24"/>
              </w:rPr>
              <w:t>-</w:t>
            </w:r>
            <w:r>
              <w:rPr>
                <w:spacing w:val="-1"/>
                <w:sz w:val="24"/>
              </w:rPr>
              <w:t xml:space="preserve"> </w:t>
            </w:r>
            <w:r>
              <w:rPr>
                <w:spacing w:val="-4"/>
                <w:sz w:val="24"/>
              </w:rPr>
              <w:t>202</w:t>
            </w:r>
            <w:r w:rsidR="007F7E82">
              <w:rPr>
                <w:spacing w:val="-4"/>
                <w:sz w:val="24"/>
              </w:rPr>
              <w:t>5</w:t>
            </w:r>
          </w:p>
        </w:tc>
        <w:tc>
          <w:tcPr>
            <w:tcW w:w="885" w:type="dxa"/>
          </w:tcPr>
          <w:p w14:paraId="078F0292" w14:textId="7317C7B8" w:rsidR="00B51393" w:rsidRDefault="00921385" w:rsidP="00CE44EB">
            <w:pPr>
              <w:pStyle w:val="TableParagraph"/>
              <w:ind w:left="17" w:right="4"/>
              <w:rPr>
                <w:sz w:val="24"/>
              </w:rPr>
            </w:pPr>
            <w:r>
              <w:rPr>
                <w:sz w:val="24"/>
              </w:rPr>
              <w:t>13</w:t>
            </w:r>
          </w:p>
        </w:tc>
        <w:tc>
          <w:tcPr>
            <w:tcW w:w="883" w:type="dxa"/>
          </w:tcPr>
          <w:p w14:paraId="14624500" w14:textId="151663AE" w:rsidR="00B51393" w:rsidRDefault="001578E6" w:rsidP="00CE44EB">
            <w:pPr>
              <w:pStyle w:val="TableParagraph"/>
              <w:ind w:left="18" w:right="2"/>
              <w:rPr>
                <w:sz w:val="24"/>
              </w:rPr>
            </w:pPr>
            <w:r>
              <w:rPr>
                <w:sz w:val="24"/>
              </w:rPr>
              <w:t>13</w:t>
            </w:r>
          </w:p>
        </w:tc>
        <w:tc>
          <w:tcPr>
            <w:tcW w:w="624" w:type="dxa"/>
          </w:tcPr>
          <w:p w14:paraId="18FDE00D" w14:textId="16FACC4D" w:rsidR="00B51393" w:rsidRDefault="001578E6" w:rsidP="00CE44EB">
            <w:pPr>
              <w:pStyle w:val="TableParagraph"/>
              <w:ind w:left="18" w:right="2"/>
              <w:rPr>
                <w:sz w:val="24"/>
              </w:rPr>
            </w:pPr>
            <w:r>
              <w:rPr>
                <w:sz w:val="24"/>
              </w:rPr>
              <w:t>-</w:t>
            </w:r>
          </w:p>
        </w:tc>
        <w:tc>
          <w:tcPr>
            <w:tcW w:w="552" w:type="dxa"/>
          </w:tcPr>
          <w:p w14:paraId="5E891E66" w14:textId="495C720F" w:rsidR="00B51393" w:rsidRDefault="001578E6" w:rsidP="00CE44EB">
            <w:pPr>
              <w:pStyle w:val="TableParagraph"/>
              <w:ind w:left="21"/>
              <w:rPr>
                <w:sz w:val="24"/>
              </w:rPr>
            </w:pPr>
            <w:r>
              <w:rPr>
                <w:sz w:val="24"/>
              </w:rPr>
              <w:t>-</w:t>
            </w:r>
          </w:p>
        </w:tc>
        <w:tc>
          <w:tcPr>
            <w:tcW w:w="679" w:type="dxa"/>
          </w:tcPr>
          <w:p w14:paraId="4D601A6D" w14:textId="76D814C6" w:rsidR="00B51393" w:rsidRDefault="001578E6" w:rsidP="00CE44EB">
            <w:pPr>
              <w:pStyle w:val="TableParagraph"/>
              <w:ind w:right="2"/>
              <w:rPr>
                <w:sz w:val="24"/>
              </w:rPr>
            </w:pPr>
            <w:r>
              <w:rPr>
                <w:sz w:val="24"/>
              </w:rPr>
              <w:t>-</w:t>
            </w:r>
          </w:p>
        </w:tc>
        <w:tc>
          <w:tcPr>
            <w:tcW w:w="749" w:type="dxa"/>
          </w:tcPr>
          <w:p w14:paraId="7AE2AC99" w14:textId="5AA1F8F9" w:rsidR="00B51393" w:rsidRDefault="001578E6" w:rsidP="00CE44EB">
            <w:pPr>
              <w:pStyle w:val="TableParagraph"/>
              <w:rPr>
                <w:sz w:val="24"/>
              </w:rPr>
            </w:pPr>
            <w:r>
              <w:rPr>
                <w:sz w:val="24"/>
              </w:rPr>
              <w:t>-</w:t>
            </w:r>
          </w:p>
        </w:tc>
        <w:tc>
          <w:tcPr>
            <w:tcW w:w="936" w:type="dxa"/>
          </w:tcPr>
          <w:p w14:paraId="65046416" w14:textId="12D94AD7" w:rsidR="00B51393" w:rsidRDefault="001578E6" w:rsidP="00CE44EB">
            <w:pPr>
              <w:pStyle w:val="TableParagraph"/>
              <w:ind w:left="22" w:right="1"/>
              <w:rPr>
                <w:sz w:val="24"/>
              </w:rPr>
            </w:pPr>
            <w:r>
              <w:rPr>
                <w:sz w:val="24"/>
              </w:rPr>
              <w:t>-</w:t>
            </w:r>
          </w:p>
        </w:tc>
      </w:tr>
      <w:tr w:rsidR="00B51393" w14:paraId="10F13336" w14:textId="77777777" w:rsidTr="00B51393">
        <w:trPr>
          <w:trHeight w:val="275"/>
        </w:trPr>
        <w:tc>
          <w:tcPr>
            <w:tcW w:w="5311" w:type="dxa"/>
          </w:tcPr>
          <w:p w14:paraId="057770E0" w14:textId="21C46785" w:rsidR="00B51393" w:rsidRDefault="00B51393" w:rsidP="00CE44EB">
            <w:pPr>
              <w:pStyle w:val="TableParagraph"/>
              <w:ind w:left="74"/>
              <w:jc w:val="left"/>
              <w:rPr>
                <w:sz w:val="24"/>
              </w:rPr>
            </w:pPr>
            <w:r>
              <w:rPr>
                <w:sz w:val="24"/>
              </w:rPr>
              <w:t>Projeto</w:t>
            </w:r>
            <w:r>
              <w:rPr>
                <w:spacing w:val="-5"/>
                <w:sz w:val="24"/>
              </w:rPr>
              <w:t xml:space="preserve"> </w:t>
            </w:r>
            <w:r>
              <w:rPr>
                <w:sz w:val="24"/>
              </w:rPr>
              <w:t>de Lei</w:t>
            </w:r>
            <w:r>
              <w:rPr>
                <w:spacing w:val="-2"/>
                <w:sz w:val="24"/>
              </w:rPr>
              <w:t xml:space="preserve"> </w:t>
            </w:r>
            <w:r>
              <w:rPr>
                <w:sz w:val="24"/>
              </w:rPr>
              <w:t>do Legislativo -</w:t>
            </w:r>
            <w:r>
              <w:rPr>
                <w:spacing w:val="-4"/>
                <w:sz w:val="24"/>
              </w:rPr>
              <w:t xml:space="preserve"> 202</w:t>
            </w:r>
            <w:r w:rsidR="007F7E82">
              <w:rPr>
                <w:spacing w:val="-4"/>
                <w:sz w:val="24"/>
              </w:rPr>
              <w:t>5</w:t>
            </w:r>
          </w:p>
        </w:tc>
        <w:tc>
          <w:tcPr>
            <w:tcW w:w="885" w:type="dxa"/>
          </w:tcPr>
          <w:p w14:paraId="5231EF28" w14:textId="3518E08A" w:rsidR="00B51393" w:rsidRDefault="001578E6" w:rsidP="00CE44EB">
            <w:pPr>
              <w:pStyle w:val="TableParagraph"/>
              <w:ind w:left="17" w:right="4"/>
              <w:rPr>
                <w:sz w:val="24"/>
              </w:rPr>
            </w:pPr>
            <w:r>
              <w:rPr>
                <w:sz w:val="24"/>
              </w:rPr>
              <w:t>4</w:t>
            </w:r>
          </w:p>
        </w:tc>
        <w:tc>
          <w:tcPr>
            <w:tcW w:w="883" w:type="dxa"/>
          </w:tcPr>
          <w:p w14:paraId="60B0AAB2" w14:textId="166ADE16" w:rsidR="00B51393" w:rsidRDefault="001578E6" w:rsidP="00CE44EB">
            <w:pPr>
              <w:pStyle w:val="TableParagraph"/>
              <w:ind w:left="18" w:right="2"/>
              <w:rPr>
                <w:sz w:val="24"/>
              </w:rPr>
            </w:pPr>
            <w:r>
              <w:rPr>
                <w:sz w:val="24"/>
              </w:rPr>
              <w:t>4</w:t>
            </w:r>
          </w:p>
        </w:tc>
        <w:tc>
          <w:tcPr>
            <w:tcW w:w="624" w:type="dxa"/>
          </w:tcPr>
          <w:p w14:paraId="74914E58" w14:textId="1CD69E34" w:rsidR="00B51393" w:rsidRDefault="001578E6" w:rsidP="00CE44EB">
            <w:pPr>
              <w:pStyle w:val="TableParagraph"/>
              <w:ind w:left="18" w:right="2"/>
              <w:rPr>
                <w:sz w:val="24"/>
              </w:rPr>
            </w:pPr>
            <w:r>
              <w:rPr>
                <w:sz w:val="24"/>
              </w:rPr>
              <w:t>-</w:t>
            </w:r>
          </w:p>
        </w:tc>
        <w:tc>
          <w:tcPr>
            <w:tcW w:w="552" w:type="dxa"/>
          </w:tcPr>
          <w:p w14:paraId="05778474" w14:textId="45FC4BDF" w:rsidR="00B51393" w:rsidRDefault="001578E6" w:rsidP="00CE44EB">
            <w:pPr>
              <w:pStyle w:val="TableParagraph"/>
              <w:ind w:left="21"/>
              <w:rPr>
                <w:sz w:val="24"/>
              </w:rPr>
            </w:pPr>
            <w:r>
              <w:rPr>
                <w:sz w:val="24"/>
              </w:rPr>
              <w:t>-</w:t>
            </w:r>
          </w:p>
        </w:tc>
        <w:tc>
          <w:tcPr>
            <w:tcW w:w="679" w:type="dxa"/>
          </w:tcPr>
          <w:p w14:paraId="5520FAA1" w14:textId="7AF792E8" w:rsidR="00B51393" w:rsidRDefault="001578E6" w:rsidP="00CE44EB">
            <w:pPr>
              <w:pStyle w:val="TableParagraph"/>
              <w:ind w:right="2"/>
              <w:rPr>
                <w:sz w:val="24"/>
              </w:rPr>
            </w:pPr>
            <w:r>
              <w:rPr>
                <w:sz w:val="24"/>
              </w:rPr>
              <w:t>-</w:t>
            </w:r>
          </w:p>
        </w:tc>
        <w:tc>
          <w:tcPr>
            <w:tcW w:w="749" w:type="dxa"/>
          </w:tcPr>
          <w:p w14:paraId="6D3BDDEF" w14:textId="06CBD9E0" w:rsidR="00B51393" w:rsidRDefault="001578E6" w:rsidP="00CE44EB">
            <w:pPr>
              <w:pStyle w:val="TableParagraph"/>
              <w:rPr>
                <w:sz w:val="24"/>
              </w:rPr>
            </w:pPr>
            <w:r>
              <w:rPr>
                <w:sz w:val="24"/>
              </w:rPr>
              <w:t>-</w:t>
            </w:r>
          </w:p>
        </w:tc>
        <w:tc>
          <w:tcPr>
            <w:tcW w:w="936" w:type="dxa"/>
          </w:tcPr>
          <w:p w14:paraId="2CBE05CC" w14:textId="55722923" w:rsidR="00B51393" w:rsidRDefault="001578E6" w:rsidP="00CE44EB">
            <w:pPr>
              <w:pStyle w:val="TableParagraph"/>
              <w:ind w:left="22" w:right="1"/>
              <w:rPr>
                <w:sz w:val="24"/>
              </w:rPr>
            </w:pPr>
            <w:r>
              <w:rPr>
                <w:sz w:val="24"/>
              </w:rPr>
              <w:t>-</w:t>
            </w:r>
          </w:p>
        </w:tc>
      </w:tr>
      <w:tr w:rsidR="00B51393" w14:paraId="7AF90F69" w14:textId="77777777" w:rsidTr="00B51393">
        <w:trPr>
          <w:trHeight w:val="256"/>
        </w:trPr>
        <w:tc>
          <w:tcPr>
            <w:tcW w:w="5311" w:type="dxa"/>
          </w:tcPr>
          <w:p w14:paraId="104658C4" w14:textId="2AE950E2" w:rsidR="00B51393" w:rsidRDefault="00B51393" w:rsidP="00CE44EB">
            <w:pPr>
              <w:pStyle w:val="TableParagraph"/>
              <w:spacing w:line="235" w:lineRule="exact"/>
              <w:ind w:left="74"/>
              <w:jc w:val="left"/>
            </w:pPr>
            <w:r>
              <w:t>Projeto</w:t>
            </w:r>
            <w:r>
              <w:rPr>
                <w:spacing w:val="-10"/>
              </w:rPr>
              <w:t xml:space="preserve"> </w:t>
            </w:r>
            <w:r>
              <w:t>de</w:t>
            </w:r>
            <w:r>
              <w:rPr>
                <w:spacing w:val="-2"/>
              </w:rPr>
              <w:t xml:space="preserve"> </w:t>
            </w:r>
            <w:r>
              <w:t>Emenda</w:t>
            </w:r>
            <w:r>
              <w:rPr>
                <w:spacing w:val="-8"/>
              </w:rPr>
              <w:t xml:space="preserve"> </w:t>
            </w:r>
            <w:r>
              <w:t>à</w:t>
            </w:r>
            <w:r>
              <w:rPr>
                <w:spacing w:val="-4"/>
              </w:rPr>
              <w:t xml:space="preserve"> </w:t>
            </w:r>
            <w:r>
              <w:t>Lei</w:t>
            </w:r>
            <w:r>
              <w:rPr>
                <w:spacing w:val="-5"/>
              </w:rPr>
              <w:t xml:space="preserve"> </w:t>
            </w:r>
            <w:r>
              <w:t>Orgânica</w:t>
            </w:r>
            <w:r>
              <w:rPr>
                <w:spacing w:val="-7"/>
              </w:rPr>
              <w:t xml:space="preserve"> </w:t>
            </w:r>
            <w:r>
              <w:t>Legislativo</w:t>
            </w:r>
            <w:r>
              <w:rPr>
                <w:spacing w:val="-3"/>
              </w:rPr>
              <w:t xml:space="preserve"> </w:t>
            </w:r>
            <w:r>
              <w:t>-</w:t>
            </w:r>
            <w:r>
              <w:rPr>
                <w:spacing w:val="-6"/>
              </w:rPr>
              <w:t xml:space="preserve"> </w:t>
            </w:r>
            <w:r>
              <w:rPr>
                <w:spacing w:val="-4"/>
              </w:rPr>
              <w:t>202</w:t>
            </w:r>
            <w:r w:rsidR="007F7E82">
              <w:rPr>
                <w:spacing w:val="-4"/>
              </w:rPr>
              <w:t>5</w:t>
            </w:r>
          </w:p>
        </w:tc>
        <w:tc>
          <w:tcPr>
            <w:tcW w:w="885" w:type="dxa"/>
          </w:tcPr>
          <w:p w14:paraId="75C808E1" w14:textId="17A0F77D" w:rsidR="00B51393" w:rsidRDefault="001578E6" w:rsidP="00CE44EB">
            <w:pPr>
              <w:pStyle w:val="TableParagraph"/>
              <w:spacing w:line="236" w:lineRule="exact"/>
              <w:ind w:left="17" w:right="4"/>
              <w:rPr>
                <w:sz w:val="24"/>
              </w:rPr>
            </w:pPr>
            <w:r>
              <w:rPr>
                <w:sz w:val="24"/>
              </w:rPr>
              <w:t>-</w:t>
            </w:r>
          </w:p>
        </w:tc>
        <w:tc>
          <w:tcPr>
            <w:tcW w:w="883" w:type="dxa"/>
          </w:tcPr>
          <w:p w14:paraId="160989FD" w14:textId="15432CBC" w:rsidR="00B51393" w:rsidRDefault="001578E6" w:rsidP="00CE44EB">
            <w:pPr>
              <w:pStyle w:val="TableParagraph"/>
              <w:spacing w:line="236" w:lineRule="exact"/>
              <w:ind w:left="18" w:right="2"/>
              <w:rPr>
                <w:sz w:val="24"/>
              </w:rPr>
            </w:pPr>
            <w:r>
              <w:rPr>
                <w:sz w:val="24"/>
              </w:rPr>
              <w:t>-</w:t>
            </w:r>
          </w:p>
        </w:tc>
        <w:tc>
          <w:tcPr>
            <w:tcW w:w="624" w:type="dxa"/>
          </w:tcPr>
          <w:p w14:paraId="06FF7845" w14:textId="4D17F639" w:rsidR="00B51393" w:rsidRDefault="001578E6" w:rsidP="00CE44EB">
            <w:pPr>
              <w:pStyle w:val="TableParagraph"/>
              <w:spacing w:line="236" w:lineRule="exact"/>
              <w:ind w:left="18" w:right="2"/>
              <w:rPr>
                <w:sz w:val="24"/>
              </w:rPr>
            </w:pPr>
            <w:r>
              <w:rPr>
                <w:sz w:val="24"/>
              </w:rPr>
              <w:t>-</w:t>
            </w:r>
          </w:p>
        </w:tc>
        <w:tc>
          <w:tcPr>
            <w:tcW w:w="552" w:type="dxa"/>
          </w:tcPr>
          <w:p w14:paraId="11B59BE0" w14:textId="2B4DBEF3" w:rsidR="00B51393" w:rsidRDefault="001578E6" w:rsidP="00CE44EB">
            <w:pPr>
              <w:pStyle w:val="TableParagraph"/>
              <w:spacing w:line="236" w:lineRule="exact"/>
              <w:ind w:left="21"/>
              <w:rPr>
                <w:sz w:val="24"/>
              </w:rPr>
            </w:pPr>
            <w:r>
              <w:rPr>
                <w:sz w:val="24"/>
              </w:rPr>
              <w:t>-</w:t>
            </w:r>
          </w:p>
        </w:tc>
        <w:tc>
          <w:tcPr>
            <w:tcW w:w="679" w:type="dxa"/>
          </w:tcPr>
          <w:p w14:paraId="7F29ABAD" w14:textId="60A34CBD" w:rsidR="00B51393" w:rsidRDefault="001578E6" w:rsidP="00CE44EB">
            <w:pPr>
              <w:pStyle w:val="TableParagraph"/>
              <w:spacing w:line="236" w:lineRule="exact"/>
              <w:ind w:right="2"/>
              <w:rPr>
                <w:sz w:val="24"/>
              </w:rPr>
            </w:pPr>
            <w:r>
              <w:rPr>
                <w:sz w:val="24"/>
              </w:rPr>
              <w:t>-</w:t>
            </w:r>
          </w:p>
        </w:tc>
        <w:tc>
          <w:tcPr>
            <w:tcW w:w="749" w:type="dxa"/>
          </w:tcPr>
          <w:p w14:paraId="7CABFABD" w14:textId="73C3CE0B" w:rsidR="00B51393" w:rsidRDefault="001578E6" w:rsidP="00CE44EB">
            <w:pPr>
              <w:pStyle w:val="TableParagraph"/>
              <w:spacing w:line="236" w:lineRule="exact"/>
              <w:rPr>
                <w:sz w:val="24"/>
              </w:rPr>
            </w:pPr>
            <w:r>
              <w:rPr>
                <w:sz w:val="24"/>
              </w:rPr>
              <w:t>-</w:t>
            </w:r>
          </w:p>
        </w:tc>
        <w:tc>
          <w:tcPr>
            <w:tcW w:w="936" w:type="dxa"/>
          </w:tcPr>
          <w:p w14:paraId="6CBF1E44" w14:textId="39C45E9A" w:rsidR="00B51393" w:rsidRDefault="001578E6" w:rsidP="00CE44EB">
            <w:pPr>
              <w:pStyle w:val="TableParagraph"/>
              <w:spacing w:line="236" w:lineRule="exact"/>
              <w:ind w:left="22" w:right="1"/>
              <w:rPr>
                <w:sz w:val="24"/>
              </w:rPr>
            </w:pPr>
            <w:r>
              <w:rPr>
                <w:sz w:val="24"/>
              </w:rPr>
              <w:t>-</w:t>
            </w:r>
          </w:p>
        </w:tc>
      </w:tr>
      <w:tr w:rsidR="001578E6" w14:paraId="52E0F723" w14:textId="77777777" w:rsidTr="00B51393">
        <w:trPr>
          <w:trHeight w:val="256"/>
        </w:trPr>
        <w:tc>
          <w:tcPr>
            <w:tcW w:w="5311" w:type="dxa"/>
          </w:tcPr>
          <w:p w14:paraId="3FD120F6" w14:textId="0AFDC0F3" w:rsidR="001578E6" w:rsidRDefault="001578E6" w:rsidP="001578E6">
            <w:pPr>
              <w:pStyle w:val="TableParagraph"/>
              <w:spacing w:line="235" w:lineRule="exact"/>
              <w:ind w:left="74"/>
              <w:jc w:val="left"/>
            </w:pPr>
            <w:r>
              <w:t>Projeto</w:t>
            </w:r>
            <w:r>
              <w:rPr>
                <w:spacing w:val="-11"/>
              </w:rPr>
              <w:t xml:space="preserve"> </w:t>
            </w:r>
            <w:r>
              <w:t>de</w:t>
            </w:r>
            <w:r>
              <w:rPr>
                <w:spacing w:val="-1"/>
              </w:rPr>
              <w:t xml:space="preserve"> </w:t>
            </w:r>
            <w:r>
              <w:t>Resolução</w:t>
            </w:r>
            <w:r>
              <w:rPr>
                <w:spacing w:val="-9"/>
              </w:rPr>
              <w:t xml:space="preserve"> </w:t>
            </w:r>
            <w:r>
              <w:t>-</w:t>
            </w:r>
            <w:r>
              <w:rPr>
                <w:spacing w:val="-3"/>
              </w:rPr>
              <w:t xml:space="preserve"> </w:t>
            </w:r>
            <w:r>
              <w:rPr>
                <w:spacing w:val="-4"/>
              </w:rPr>
              <w:t>2025</w:t>
            </w:r>
          </w:p>
        </w:tc>
        <w:tc>
          <w:tcPr>
            <w:tcW w:w="885" w:type="dxa"/>
          </w:tcPr>
          <w:p w14:paraId="54EA53E9" w14:textId="5CF7B1AC" w:rsidR="001578E6" w:rsidRDefault="001578E6" w:rsidP="001578E6">
            <w:pPr>
              <w:pStyle w:val="TableParagraph"/>
              <w:spacing w:line="236" w:lineRule="exact"/>
              <w:ind w:left="17" w:right="4"/>
              <w:rPr>
                <w:sz w:val="24"/>
              </w:rPr>
            </w:pPr>
            <w:r>
              <w:rPr>
                <w:sz w:val="24"/>
              </w:rPr>
              <w:t>-</w:t>
            </w:r>
          </w:p>
        </w:tc>
        <w:tc>
          <w:tcPr>
            <w:tcW w:w="883" w:type="dxa"/>
          </w:tcPr>
          <w:p w14:paraId="3CA1E39E" w14:textId="256805FA" w:rsidR="001578E6" w:rsidRDefault="001578E6" w:rsidP="001578E6">
            <w:pPr>
              <w:pStyle w:val="TableParagraph"/>
              <w:spacing w:line="236" w:lineRule="exact"/>
              <w:ind w:left="18" w:right="2"/>
              <w:rPr>
                <w:sz w:val="24"/>
              </w:rPr>
            </w:pPr>
            <w:r>
              <w:rPr>
                <w:sz w:val="24"/>
              </w:rPr>
              <w:t>-</w:t>
            </w:r>
          </w:p>
        </w:tc>
        <w:tc>
          <w:tcPr>
            <w:tcW w:w="624" w:type="dxa"/>
          </w:tcPr>
          <w:p w14:paraId="29A5F34D" w14:textId="22BA1047" w:rsidR="001578E6" w:rsidRDefault="001578E6" w:rsidP="001578E6">
            <w:pPr>
              <w:pStyle w:val="TableParagraph"/>
              <w:spacing w:line="236" w:lineRule="exact"/>
              <w:ind w:left="18" w:right="2"/>
              <w:rPr>
                <w:sz w:val="24"/>
              </w:rPr>
            </w:pPr>
            <w:r>
              <w:rPr>
                <w:sz w:val="24"/>
              </w:rPr>
              <w:t>-</w:t>
            </w:r>
          </w:p>
        </w:tc>
        <w:tc>
          <w:tcPr>
            <w:tcW w:w="552" w:type="dxa"/>
          </w:tcPr>
          <w:p w14:paraId="5E738EB6" w14:textId="570F4012" w:rsidR="001578E6" w:rsidRDefault="001578E6" w:rsidP="001578E6">
            <w:pPr>
              <w:pStyle w:val="TableParagraph"/>
              <w:spacing w:line="236" w:lineRule="exact"/>
              <w:ind w:left="21"/>
              <w:rPr>
                <w:sz w:val="24"/>
              </w:rPr>
            </w:pPr>
            <w:r>
              <w:rPr>
                <w:sz w:val="24"/>
              </w:rPr>
              <w:t>-</w:t>
            </w:r>
          </w:p>
        </w:tc>
        <w:tc>
          <w:tcPr>
            <w:tcW w:w="679" w:type="dxa"/>
          </w:tcPr>
          <w:p w14:paraId="1236CFBC" w14:textId="7F19C8EE" w:rsidR="001578E6" w:rsidRDefault="001578E6" w:rsidP="001578E6">
            <w:pPr>
              <w:pStyle w:val="TableParagraph"/>
              <w:spacing w:line="236" w:lineRule="exact"/>
              <w:ind w:right="2"/>
              <w:rPr>
                <w:sz w:val="24"/>
              </w:rPr>
            </w:pPr>
            <w:r>
              <w:rPr>
                <w:sz w:val="24"/>
              </w:rPr>
              <w:t>-</w:t>
            </w:r>
          </w:p>
        </w:tc>
        <w:tc>
          <w:tcPr>
            <w:tcW w:w="749" w:type="dxa"/>
          </w:tcPr>
          <w:p w14:paraId="5BCC1D30" w14:textId="1B3E3CDD" w:rsidR="001578E6" w:rsidRDefault="001578E6" w:rsidP="001578E6">
            <w:pPr>
              <w:pStyle w:val="TableParagraph"/>
              <w:spacing w:line="236" w:lineRule="exact"/>
              <w:rPr>
                <w:sz w:val="24"/>
              </w:rPr>
            </w:pPr>
            <w:r>
              <w:rPr>
                <w:sz w:val="24"/>
              </w:rPr>
              <w:t>-</w:t>
            </w:r>
          </w:p>
        </w:tc>
        <w:tc>
          <w:tcPr>
            <w:tcW w:w="936" w:type="dxa"/>
          </w:tcPr>
          <w:p w14:paraId="408895A0" w14:textId="3DB19B10" w:rsidR="001578E6" w:rsidRDefault="001578E6" w:rsidP="001578E6">
            <w:pPr>
              <w:pStyle w:val="TableParagraph"/>
              <w:spacing w:line="236" w:lineRule="exact"/>
              <w:ind w:left="22" w:right="1"/>
              <w:rPr>
                <w:sz w:val="24"/>
              </w:rPr>
            </w:pPr>
            <w:r>
              <w:rPr>
                <w:sz w:val="24"/>
              </w:rPr>
              <w:t>-</w:t>
            </w:r>
          </w:p>
        </w:tc>
      </w:tr>
      <w:tr w:rsidR="001578E6" w14:paraId="062BC312" w14:textId="77777777" w:rsidTr="00B51393">
        <w:trPr>
          <w:trHeight w:val="253"/>
        </w:trPr>
        <w:tc>
          <w:tcPr>
            <w:tcW w:w="5311" w:type="dxa"/>
          </w:tcPr>
          <w:p w14:paraId="1B75D5A8" w14:textId="019820C4" w:rsidR="001578E6" w:rsidRDefault="001578E6" w:rsidP="001578E6">
            <w:pPr>
              <w:pStyle w:val="TableParagraph"/>
              <w:spacing w:line="234" w:lineRule="exact"/>
              <w:ind w:left="74"/>
              <w:jc w:val="left"/>
            </w:pPr>
            <w:r>
              <w:t>Projeto</w:t>
            </w:r>
            <w:r>
              <w:rPr>
                <w:spacing w:val="-10"/>
              </w:rPr>
              <w:t xml:space="preserve"> </w:t>
            </w:r>
            <w:r>
              <w:t>de</w:t>
            </w:r>
            <w:r>
              <w:rPr>
                <w:spacing w:val="-3"/>
              </w:rPr>
              <w:t xml:space="preserve"> </w:t>
            </w:r>
            <w:r>
              <w:t>Decreto</w:t>
            </w:r>
            <w:r>
              <w:rPr>
                <w:spacing w:val="-8"/>
              </w:rPr>
              <w:t xml:space="preserve"> </w:t>
            </w:r>
            <w:r>
              <w:t>Legislativo</w:t>
            </w:r>
            <w:r>
              <w:rPr>
                <w:spacing w:val="-7"/>
              </w:rPr>
              <w:t xml:space="preserve"> </w:t>
            </w:r>
            <w:r>
              <w:t>-</w:t>
            </w:r>
            <w:r>
              <w:rPr>
                <w:spacing w:val="-6"/>
              </w:rPr>
              <w:t xml:space="preserve"> </w:t>
            </w:r>
            <w:r>
              <w:rPr>
                <w:spacing w:val="-4"/>
              </w:rPr>
              <w:t>2025</w:t>
            </w:r>
          </w:p>
        </w:tc>
        <w:tc>
          <w:tcPr>
            <w:tcW w:w="885" w:type="dxa"/>
          </w:tcPr>
          <w:p w14:paraId="12923CA4" w14:textId="3D6E1549" w:rsidR="001578E6" w:rsidRDefault="001578E6" w:rsidP="001578E6">
            <w:pPr>
              <w:pStyle w:val="TableParagraph"/>
              <w:spacing w:line="234" w:lineRule="exact"/>
              <w:ind w:left="17" w:right="4"/>
              <w:rPr>
                <w:sz w:val="24"/>
              </w:rPr>
            </w:pPr>
            <w:r>
              <w:rPr>
                <w:sz w:val="24"/>
              </w:rPr>
              <w:t>1</w:t>
            </w:r>
          </w:p>
        </w:tc>
        <w:tc>
          <w:tcPr>
            <w:tcW w:w="883" w:type="dxa"/>
          </w:tcPr>
          <w:p w14:paraId="0F2D124F" w14:textId="4333551B" w:rsidR="001578E6" w:rsidRDefault="001578E6" w:rsidP="001578E6">
            <w:pPr>
              <w:pStyle w:val="TableParagraph"/>
              <w:spacing w:line="234" w:lineRule="exact"/>
              <w:ind w:left="18" w:right="2"/>
              <w:rPr>
                <w:sz w:val="24"/>
              </w:rPr>
            </w:pPr>
            <w:r>
              <w:rPr>
                <w:sz w:val="24"/>
              </w:rPr>
              <w:t>1</w:t>
            </w:r>
          </w:p>
        </w:tc>
        <w:tc>
          <w:tcPr>
            <w:tcW w:w="624" w:type="dxa"/>
          </w:tcPr>
          <w:p w14:paraId="4F24130D" w14:textId="2354C081" w:rsidR="001578E6" w:rsidRDefault="001578E6" w:rsidP="001578E6">
            <w:pPr>
              <w:pStyle w:val="TableParagraph"/>
              <w:spacing w:line="234" w:lineRule="exact"/>
              <w:ind w:left="18" w:right="2"/>
              <w:rPr>
                <w:sz w:val="24"/>
              </w:rPr>
            </w:pPr>
            <w:r>
              <w:rPr>
                <w:sz w:val="24"/>
              </w:rPr>
              <w:t>-</w:t>
            </w:r>
          </w:p>
        </w:tc>
        <w:tc>
          <w:tcPr>
            <w:tcW w:w="552" w:type="dxa"/>
          </w:tcPr>
          <w:p w14:paraId="35FBB5F6" w14:textId="0569EA96" w:rsidR="001578E6" w:rsidRDefault="001578E6" w:rsidP="001578E6">
            <w:pPr>
              <w:pStyle w:val="TableParagraph"/>
              <w:spacing w:line="234" w:lineRule="exact"/>
              <w:ind w:left="21"/>
              <w:rPr>
                <w:sz w:val="24"/>
              </w:rPr>
            </w:pPr>
            <w:r>
              <w:rPr>
                <w:sz w:val="24"/>
              </w:rPr>
              <w:t>-</w:t>
            </w:r>
          </w:p>
        </w:tc>
        <w:tc>
          <w:tcPr>
            <w:tcW w:w="679" w:type="dxa"/>
          </w:tcPr>
          <w:p w14:paraId="148068D9" w14:textId="4B59282D" w:rsidR="001578E6" w:rsidRDefault="001578E6" w:rsidP="001578E6">
            <w:pPr>
              <w:pStyle w:val="TableParagraph"/>
              <w:spacing w:line="234" w:lineRule="exact"/>
              <w:ind w:right="2"/>
              <w:rPr>
                <w:sz w:val="24"/>
              </w:rPr>
            </w:pPr>
            <w:r>
              <w:rPr>
                <w:sz w:val="24"/>
              </w:rPr>
              <w:t>-</w:t>
            </w:r>
          </w:p>
        </w:tc>
        <w:tc>
          <w:tcPr>
            <w:tcW w:w="749" w:type="dxa"/>
          </w:tcPr>
          <w:p w14:paraId="1D431571" w14:textId="36671C37" w:rsidR="001578E6" w:rsidRDefault="001578E6" w:rsidP="001578E6">
            <w:pPr>
              <w:pStyle w:val="TableParagraph"/>
              <w:spacing w:line="234" w:lineRule="exact"/>
              <w:rPr>
                <w:sz w:val="24"/>
              </w:rPr>
            </w:pPr>
            <w:r>
              <w:rPr>
                <w:sz w:val="24"/>
              </w:rPr>
              <w:t>-</w:t>
            </w:r>
          </w:p>
        </w:tc>
        <w:tc>
          <w:tcPr>
            <w:tcW w:w="936" w:type="dxa"/>
          </w:tcPr>
          <w:p w14:paraId="319A43E7" w14:textId="2CB249F7" w:rsidR="001578E6" w:rsidRDefault="001578E6" w:rsidP="001578E6">
            <w:pPr>
              <w:pStyle w:val="TableParagraph"/>
              <w:spacing w:line="234" w:lineRule="exact"/>
              <w:ind w:left="22" w:right="1"/>
              <w:rPr>
                <w:sz w:val="24"/>
              </w:rPr>
            </w:pPr>
            <w:r>
              <w:rPr>
                <w:sz w:val="24"/>
              </w:rPr>
              <w:t>-</w:t>
            </w:r>
          </w:p>
        </w:tc>
      </w:tr>
      <w:tr w:rsidR="001578E6" w14:paraId="6E714920" w14:textId="77777777" w:rsidTr="00B51393">
        <w:trPr>
          <w:trHeight w:val="275"/>
        </w:trPr>
        <w:tc>
          <w:tcPr>
            <w:tcW w:w="5311" w:type="dxa"/>
          </w:tcPr>
          <w:p w14:paraId="57E74E52" w14:textId="2A8273FC" w:rsidR="001578E6" w:rsidRDefault="001578E6" w:rsidP="001578E6">
            <w:pPr>
              <w:pStyle w:val="TableParagraph"/>
              <w:ind w:left="74"/>
              <w:jc w:val="left"/>
              <w:rPr>
                <w:sz w:val="24"/>
              </w:rPr>
            </w:pPr>
            <w:r>
              <w:rPr>
                <w:sz w:val="24"/>
              </w:rPr>
              <w:t>Requerimentos</w:t>
            </w:r>
            <w:r>
              <w:rPr>
                <w:spacing w:val="-4"/>
                <w:sz w:val="24"/>
              </w:rPr>
              <w:t xml:space="preserve"> </w:t>
            </w:r>
            <w:r>
              <w:rPr>
                <w:sz w:val="24"/>
              </w:rPr>
              <w:t>-</w:t>
            </w:r>
            <w:r>
              <w:rPr>
                <w:spacing w:val="-4"/>
                <w:sz w:val="24"/>
              </w:rPr>
              <w:t xml:space="preserve"> 2025</w:t>
            </w:r>
          </w:p>
        </w:tc>
        <w:tc>
          <w:tcPr>
            <w:tcW w:w="885" w:type="dxa"/>
          </w:tcPr>
          <w:p w14:paraId="5FB49640" w14:textId="4ECC565B" w:rsidR="001578E6" w:rsidRDefault="001578E6" w:rsidP="001578E6">
            <w:pPr>
              <w:pStyle w:val="TableParagraph"/>
              <w:ind w:left="17" w:right="4"/>
              <w:rPr>
                <w:sz w:val="24"/>
              </w:rPr>
            </w:pPr>
            <w:r>
              <w:rPr>
                <w:sz w:val="24"/>
              </w:rPr>
              <w:t>5</w:t>
            </w:r>
          </w:p>
        </w:tc>
        <w:tc>
          <w:tcPr>
            <w:tcW w:w="883" w:type="dxa"/>
          </w:tcPr>
          <w:p w14:paraId="2DF4F5C2" w14:textId="1019C1CB" w:rsidR="001578E6" w:rsidRDefault="001578E6" w:rsidP="001578E6">
            <w:pPr>
              <w:pStyle w:val="TableParagraph"/>
              <w:ind w:left="18" w:right="2"/>
              <w:rPr>
                <w:sz w:val="24"/>
              </w:rPr>
            </w:pPr>
            <w:r>
              <w:rPr>
                <w:sz w:val="24"/>
              </w:rPr>
              <w:t>5</w:t>
            </w:r>
          </w:p>
        </w:tc>
        <w:tc>
          <w:tcPr>
            <w:tcW w:w="624" w:type="dxa"/>
          </w:tcPr>
          <w:p w14:paraId="2984EB85" w14:textId="001C65D7" w:rsidR="001578E6" w:rsidRDefault="001578E6" w:rsidP="001578E6">
            <w:pPr>
              <w:pStyle w:val="TableParagraph"/>
              <w:ind w:left="18" w:right="2"/>
              <w:rPr>
                <w:sz w:val="24"/>
              </w:rPr>
            </w:pPr>
            <w:r>
              <w:rPr>
                <w:sz w:val="24"/>
              </w:rPr>
              <w:t>-</w:t>
            </w:r>
          </w:p>
        </w:tc>
        <w:tc>
          <w:tcPr>
            <w:tcW w:w="552" w:type="dxa"/>
          </w:tcPr>
          <w:p w14:paraId="6B4C1133" w14:textId="5C7BA1FA" w:rsidR="001578E6" w:rsidRDefault="001578E6" w:rsidP="001578E6">
            <w:pPr>
              <w:pStyle w:val="TableParagraph"/>
              <w:ind w:left="21"/>
              <w:rPr>
                <w:sz w:val="24"/>
              </w:rPr>
            </w:pPr>
            <w:r>
              <w:rPr>
                <w:sz w:val="24"/>
              </w:rPr>
              <w:t>-</w:t>
            </w:r>
          </w:p>
        </w:tc>
        <w:tc>
          <w:tcPr>
            <w:tcW w:w="679" w:type="dxa"/>
          </w:tcPr>
          <w:p w14:paraId="603CC118" w14:textId="0E01C87E" w:rsidR="001578E6" w:rsidRDefault="001578E6" w:rsidP="001578E6">
            <w:pPr>
              <w:pStyle w:val="TableParagraph"/>
              <w:ind w:right="2"/>
              <w:rPr>
                <w:sz w:val="24"/>
              </w:rPr>
            </w:pPr>
            <w:r>
              <w:rPr>
                <w:sz w:val="24"/>
              </w:rPr>
              <w:t>-</w:t>
            </w:r>
          </w:p>
        </w:tc>
        <w:tc>
          <w:tcPr>
            <w:tcW w:w="749" w:type="dxa"/>
          </w:tcPr>
          <w:p w14:paraId="15C8A165" w14:textId="75755560" w:rsidR="001578E6" w:rsidRDefault="001578E6" w:rsidP="001578E6">
            <w:pPr>
              <w:pStyle w:val="TableParagraph"/>
              <w:rPr>
                <w:sz w:val="24"/>
              </w:rPr>
            </w:pPr>
            <w:r>
              <w:rPr>
                <w:sz w:val="24"/>
              </w:rPr>
              <w:t>-</w:t>
            </w:r>
          </w:p>
        </w:tc>
        <w:tc>
          <w:tcPr>
            <w:tcW w:w="936" w:type="dxa"/>
          </w:tcPr>
          <w:p w14:paraId="4CE453D7" w14:textId="31592848" w:rsidR="001578E6" w:rsidRDefault="001578E6" w:rsidP="001578E6">
            <w:pPr>
              <w:pStyle w:val="TableParagraph"/>
              <w:ind w:left="22" w:right="1"/>
              <w:rPr>
                <w:sz w:val="24"/>
              </w:rPr>
            </w:pPr>
            <w:r>
              <w:rPr>
                <w:sz w:val="24"/>
              </w:rPr>
              <w:t>-</w:t>
            </w:r>
          </w:p>
        </w:tc>
      </w:tr>
      <w:tr w:rsidR="001578E6" w14:paraId="2B34E1A0" w14:textId="77777777" w:rsidTr="00B51393">
        <w:trPr>
          <w:trHeight w:val="275"/>
        </w:trPr>
        <w:tc>
          <w:tcPr>
            <w:tcW w:w="5311" w:type="dxa"/>
          </w:tcPr>
          <w:p w14:paraId="0B0F51A8" w14:textId="7BCC9F62" w:rsidR="001578E6" w:rsidRDefault="001578E6" w:rsidP="001578E6">
            <w:pPr>
              <w:pStyle w:val="TableParagraph"/>
              <w:ind w:left="74"/>
              <w:jc w:val="left"/>
              <w:rPr>
                <w:sz w:val="24"/>
              </w:rPr>
            </w:pPr>
            <w:r>
              <w:rPr>
                <w:sz w:val="24"/>
              </w:rPr>
              <w:t>Indicações</w:t>
            </w:r>
            <w:r>
              <w:rPr>
                <w:spacing w:val="-5"/>
                <w:sz w:val="24"/>
              </w:rPr>
              <w:t xml:space="preserve"> </w:t>
            </w:r>
            <w:r>
              <w:rPr>
                <w:sz w:val="24"/>
              </w:rPr>
              <w:t>(*encaminhadas)</w:t>
            </w:r>
            <w:r>
              <w:rPr>
                <w:spacing w:val="-2"/>
                <w:sz w:val="24"/>
              </w:rPr>
              <w:t xml:space="preserve"> </w:t>
            </w:r>
            <w:r>
              <w:rPr>
                <w:sz w:val="24"/>
              </w:rPr>
              <w:t>-</w:t>
            </w:r>
            <w:r>
              <w:rPr>
                <w:spacing w:val="-5"/>
                <w:sz w:val="24"/>
              </w:rPr>
              <w:t xml:space="preserve"> </w:t>
            </w:r>
            <w:r>
              <w:rPr>
                <w:spacing w:val="-4"/>
                <w:sz w:val="24"/>
              </w:rPr>
              <w:t>2025</w:t>
            </w:r>
          </w:p>
        </w:tc>
        <w:tc>
          <w:tcPr>
            <w:tcW w:w="885" w:type="dxa"/>
          </w:tcPr>
          <w:p w14:paraId="65BC456A" w14:textId="5B0E4F24" w:rsidR="001578E6" w:rsidRDefault="001578E6" w:rsidP="001578E6">
            <w:pPr>
              <w:pStyle w:val="TableParagraph"/>
              <w:ind w:left="17" w:right="4"/>
              <w:rPr>
                <w:sz w:val="24"/>
              </w:rPr>
            </w:pPr>
            <w:r>
              <w:rPr>
                <w:sz w:val="24"/>
              </w:rPr>
              <w:t>66</w:t>
            </w:r>
          </w:p>
        </w:tc>
        <w:tc>
          <w:tcPr>
            <w:tcW w:w="883" w:type="dxa"/>
          </w:tcPr>
          <w:p w14:paraId="02BFD3DF" w14:textId="2600D121" w:rsidR="001578E6" w:rsidRDefault="001578E6" w:rsidP="001578E6">
            <w:pPr>
              <w:pStyle w:val="TableParagraph"/>
              <w:ind w:left="18" w:right="2"/>
              <w:rPr>
                <w:sz w:val="24"/>
              </w:rPr>
            </w:pPr>
            <w:r>
              <w:rPr>
                <w:sz w:val="24"/>
              </w:rPr>
              <w:t>66</w:t>
            </w:r>
          </w:p>
        </w:tc>
        <w:tc>
          <w:tcPr>
            <w:tcW w:w="624" w:type="dxa"/>
          </w:tcPr>
          <w:p w14:paraId="142FB5C1" w14:textId="3F75FDEF" w:rsidR="001578E6" w:rsidRDefault="001578E6" w:rsidP="001578E6">
            <w:pPr>
              <w:pStyle w:val="TableParagraph"/>
              <w:ind w:left="18" w:right="2"/>
              <w:rPr>
                <w:sz w:val="24"/>
              </w:rPr>
            </w:pPr>
            <w:r>
              <w:rPr>
                <w:sz w:val="24"/>
              </w:rPr>
              <w:t>-</w:t>
            </w:r>
          </w:p>
        </w:tc>
        <w:tc>
          <w:tcPr>
            <w:tcW w:w="552" w:type="dxa"/>
          </w:tcPr>
          <w:p w14:paraId="055C793F" w14:textId="2C9B9FA7" w:rsidR="001578E6" w:rsidRDefault="001578E6" w:rsidP="001578E6">
            <w:pPr>
              <w:pStyle w:val="TableParagraph"/>
              <w:ind w:left="21"/>
              <w:rPr>
                <w:sz w:val="24"/>
              </w:rPr>
            </w:pPr>
            <w:r>
              <w:rPr>
                <w:sz w:val="24"/>
              </w:rPr>
              <w:t>-</w:t>
            </w:r>
          </w:p>
        </w:tc>
        <w:tc>
          <w:tcPr>
            <w:tcW w:w="679" w:type="dxa"/>
          </w:tcPr>
          <w:p w14:paraId="47A41EFB" w14:textId="69489DBC" w:rsidR="001578E6" w:rsidRDefault="001578E6" w:rsidP="001578E6">
            <w:pPr>
              <w:pStyle w:val="TableParagraph"/>
              <w:ind w:right="2"/>
              <w:rPr>
                <w:sz w:val="24"/>
              </w:rPr>
            </w:pPr>
            <w:r>
              <w:rPr>
                <w:sz w:val="24"/>
              </w:rPr>
              <w:t>-</w:t>
            </w:r>
          </w:p>
        </w:tc>
        <w:tc>
          <w:tcPr>
            <w:tcW w:w="749" w:type="dxa"/>
          </w:tcPr>
          <w:p w14:paraId="7E456CC1" w14:textId="21D82DDC" w:rsidR="001578E6" w:rsidRDefault="001578E6" w:rsidP="001578E6">
            <w:pPr>
              <w:pStyle w:val="TableParagraph"/>
              <w:rPr>
                <w:sz w:val="24"/>
              </w:rPr>
            </w:pPr>
            <w:r>
              <w:rPr>
                <w:sz w:val="24"/>
              </w:rPr>
              <w:t>-</w:t>
            </w:r>
          </w:p>
        </w:tc>
        <w:tc>
          <w:tcPr>
            <w:tcW w:w="936" w:type="dxa"/>
          </w:tcPr>
          <w:p w14:paraId="486A25B1" w14:textId="7D640E5C" w:rsidR="001578E6" w:rsidRDefault="001578E6" w:rsidP="001578E6">
            <w:pPr>
              <w:pStyle w:val="TableParagraph"/>
              <w:ind w:left="22" w:right="1"/>
              <w:rPr>
                <w:sz w:val="24"/>
              </w:rPr>
            </w:pPr>
            <w:r>
              <w:rPr>
                <w:sz w:val="24"/>
              </w:rPr>
              <w:t>-</w:t>
            </w:r>
          </w:p>
        </w:tc>
      </w:tr>
      <w:tr w:rsidR="001578E6" w14:paraId="5623EBFD" w14:textId="77777777" w:rsidTr="00B51393">
        <w:trPr>
          <w:trHeight w:val="275"/>
        </w:trPr>
        <w:tc>
          <w:tcPr>
            <w:tcW w:w="5311" w:type="dxa"/>
          </w:tcPr>
          <w:p w14:paraId="26C0874D" w14:textId="76D873A7" w:rsidR="001578E6" w:rsidRDefault="001578E6" w:rsidP="001578E6">
            <w:pPr>
              <w:pStyle w:val="TableParagraph"/>
              <w:ind w:left="74"/>
              <w:jc w:val="left"/>
              <w:rPr>
                <w:sz w:val="24"/>
              </w:rPr>
            </w:pPr>
            <w:r>
              <w:rPr>
                <w:sz w:val="24"/>
              </w:rPr>
              <w:t>Moção</w:t>
            </w:r>
            <w:r>
              <w:rPr>
                <w:spacing w:val="-2"/>
                <w:sz w:val="24"/>
              </w:rPr>
              <w:t xml:space="preserve"> </w:t>
            </w:r>
            <w:r>
              <w:rPr>
                <w:sz w:val="24"/>
              </w:rPr>
              <w:t>-</w:t>
            </w:r>
            <w:r>
              <w:rPr>
                <w:spacing w:val="-4"/>
                <w:sz w:val="24"/>
              </w:rPr>
              <w:t xml:space="preserve"> 2025</w:t>
            </w:r>
          </w:p>
        </w:tc>
        <w:tc>
          <w:tcPr>
            <w:tcW w:w="885" w:type="dxa"/>
          </w:tcPr>
          <w:p w14:paraId="43135616" w14:textId="519C17F8" w:rsidR="001578E6" w:rsidRDefault="001578E6" w:rsidP="001578E6">
            <w:pPr>
              <w:pStyle w:val="TableParagraph"/>
              <w:ind w:left="17" w:right="4"/>
              <w:rPr>
                <w:sz w:val="24"/>
              </w:rPr>
            </w:pPr>
            <w:r>
              <w:rPr>
                <w:sz w:val="24"/>
              </w:rPr>
              <w:t>-</w:t>
            </w:r>
          </w:p>
        </w:tc>
        <w:tc>
          <w:tcPr>
            <w:tcW w:w="883" w:type="dxa"/>
          </w:tcPr>
          <w:p w14:paraId="57DA5DE9" w14:textId="6C506274" w:rsidR="001578E6" w:rsidRDefault="001578E6" w:rsidP="001578E6">
            <w:pPr>
              <w:pStyle w:val="TableParagraph"/>
              <w:ind w:left="18" w:right="2"/>
              <w:rPr>
                <w:sz w:val="24"/>
              </w:rPr>
            </w:pPr>
            <w:r>
              <w:rPr>
                <w:sz w:val="24"/>
              </w:rPr>
              <w:t>-</w:t>
            </w:r>
          </w:p>
        </w:tc>
        <w:tc>
          <w:tcPr>
            <w:tcW w:w="624" w:type="dxa"/>
          </w:tcPr>
          <w:p w14:paraId="6F519E44" w14:textId="62DDE26A" w:rsidR="001578E6" w:rsidRDefault="001578E6" w:rsidP="001578E6">
            <w:pPr>
              <w:pStyle w:val="TableParagraph"/>
              <w:ind w:left="18" w:right="2"/>
              <w:rPr>
                <w:sz w:val="24"/>
              </w:rPr>
            </w:pPr>
            <w:r>
              <w:rPr>
                <w:sz w:val="24"/>
              </w:rPr>
              <w:t>-</w:t>
            </w:r>
          </w:p>
        </w:tc>
        <w:tc>
          <w:tcPr>
            <w:tcW w:w="552" w:type="dxa"/>
          </w:tcPr>
          <w:p w14:paraId="293182C0" w14:textId="7543FA76" w:rsidR="001578E6" w:rsidRDefault="001578E6" w:rsidP="001578E6">
            <w:pPr>
              <w:pStyle w:val="TableParagraph"/>
              <w:ind w:left="21"/>
              <w:rPr>
                <w:sz w:val="24"/>
              </w:rPr>
            </w:pPr>
            <w:r>
              <w:rPr>
                <w:sz w:val="24"/>
              </w:rPr>
              <w:t>-</w:t>
            </w:r>
          </w:p>
        </w:tc>
        <w:tc>
          <w:tcPr>
            <w:tcW w:w="679" w:type="dxa"/>
          </w:tcPr>
          <w:p w14:paraId="6B71D6E4" w14:textId="4BEC67AB" w:rsidR="001578E6" w:rsidRDefault="001578E6" w:rsidP="001578E6">
            <w:pPr>
              <w:pStyle w:val="TableParagraph"/>
              <w:ind w:right="2"/>
              <w:rPr>
                <w:sz w:val="24"/>
              </w:rPr>
            </w:pPr>
            <w:r>
              <w:rPr>
                <w:sz w:val="24"/>
              </w:rPr>
              <w:t>-</w:t>
            </w:r>
          </w:p>
        </w:tc>
        <w:tc>
          <w:tcPr>
            <w:tcW w:w="749" w:type="dxa"/>
          </w:tcPr>
          <w:p w14:paraId="094DCC30" w14:textId="4751ED0D" w:rsidR="001578E6" w:rsidRDefault="001578E6" w:rsidP="001578E6">
            <w:pPr>
              <w:pStyle w:val="TableParagraph"/>
              <w:rPr>
                <w:sz w:val="24"/>
              </w:rPr>
            </w:pPr>
            <w:r>
              <w:rPr>
                <w:sz w:val="24"/>
              </w:rPr>
              <w:t>-</w:t>
            </w:r>
          </w:p>
        </w:tc>
        <w:tc>
          <w:tcPr>
            <w:tcW w:w="936" w:type="dxa"/>
          </w:tcPr>
          <w:p w14:paraId="089EFB86" w14:textId="2CFFF513" w:rsidR="001578E6" w:rsidRDefault="001578E6" w:rsidP="001578E6">
            <w:pPr>
              <w:pStyle w:val="TableParagraph"/>
              <w:ind w:left="22" w:right="1"/>
              <w:rPr>
                <w:sz w:val="24"/>
              </w:rPr>
            </w:pPr>
            <w:r>
              <w:rPr>
                <w:sz w:val="24"/>
              </w:rPr>
              <w:t>-</w:t>
            </w:r>
          </w:p>
        </w:tc>
      </w:tr>
      <w:tr w:rsidR="001578E6" w14:paraId="1E3AA03E" w14:textId="77777777" w:rsidTr="00B51393">
        <w:trPr>
          <w:trHeight w:val="275"/>
        </w:trPr>
        <w:tc>
          <w:tcPr>
            <w:tcW w:w="5311" w:type="dxa"/>
          </w:tcPr>
          <w:p w14:paraId="3B213E79" w14:textId="02B0E452" w:rsidR="001578E6" w:rsidRDefault="001578E6" w:rsidP="001578E6">
            <w:pPr>
              <w:pStyle w:val="TableParagraph"/>
              <w:ind w:left="74"/>
              <w:jc w:val="left"/>
              <w:rPr>
                <w:sz w:val="24"/>
              </w:rPr>
            </w:pPr>
            <w:r>
              <w:rPr>
                <w:sz w:val="24"/>
              </w:rPr>
              <w:t>Veto</w:t>
            </w:r>
            <w:r>
              <w:rPr>
                <w:spacing w:val="-5"/>
                <w:sz w:val="24"/>
              </w:rPr>
              <w:t xml:space="preserve"> </w:t>
            </w:r>
            <w:r>
              <w:rPr>
                <w:sz w:val="24"/>
              </w:rPr>
              <w:t>Parcial</w:t>
            </w:r>
            <w:r>
              <w:rPr>
                <w:spacing w:val="-2"/>
                <w:sz w:val="24"/>
              </w:rPr>
              <w:t xml:space="preserve"> </w:t>
            </w:r>
            <w:r>
              <w:rPr>
                <w:sz w:val="24"/>
              </w:rPr>
              <w:t>-</w:t>
            </w:r>
            <w:r>
              <w:rPr>
                <w:spacing w:val="-2"/>
                <w:sz w:val="24"/>
              </w:rPr>
              <w:t xml:space="preserve"> </w:t>
            </w:r>
            <w:r>
              <w:rPr>
                <w:sz w:val="24"/>
              </w:rPr>
              <w:t>(Dispositivos</w:t>
            </w:r>
            <w:r>
              <w:rPr>
                <w:spacing w:val="-4"/>
                <w:sz w:val="24"/>
              </w:rPr>
              <w:t xml:space="preserve"> </w:t>
            </w:r>
            <w:r>
              <w:rPr>
                <w:sz w:val="24"/>
              </w:rPr>
              <w:t>Vetados)</w:t>
            </w:r>
            <w:r>
              <w:rPr>
                <w:spacing w:val="-2"/>
                <w:sz w:val="24"/>
              </w:rPr>
              <w:t xml:space="preserve"> </w:t>
            </w:r>
            <w:r>
              <w:rPr>
                <w:sz w:val="24"/>
              </w:rPr>
              <w:t>-</w:t>
            </w:r>
            <w:r>
              <w:rPr>
                <w:spacing w:val="-2"/>
                <w:sz w:val="24"/>
              </w:rPr>
              <w:t xml:space="preserve"> </w:t>
            </w:r>
            <w:r>
              <w:rPr>
                <w:spacing w:val="-4"/>
                <w:sz w:val="24"/>
              </w:rPr>
              <w:t>2025</w:t>
            </w:r>
          </w:p>
        </w:tc>
        <w:tc>
          <w:tcPr>
            <w:tcW w:w="885" w:type="dxa"/>
          </w:tcPr>
          <w:p w14:paraId="05668193" w14:textId="69DEB57C" w:rsidR="001578E6" w:rsidRDefault="001578E6" w:rsidP="001578E6">
            <w:pPr>
              <w:pStyle w:val="TableParagraph"/>
              <w:ind w:left="17" w:right="4"/>
              <w:rPr>
                <w:sz w:val="24"/>
              </w:rPr>
            </w:pPr>
            <w:r>
              <w:rPr>
                <w:sz w:val="24"/>
              </w:rPr>
              <w:t>-</w:t>
            </w:r>
          </w:p>
        </w:tc>
        <w:tc>
          <w:tcPr>
            <w:tcW w:w="883" w:type="dxa"/>
          </w:tcPr>
          <w:p w14:paraId="4885A12B" w14:textId="1FE54684" w:rsidR="001578E6" w:rsidRDefault="001578E6" w:rsidP="001578E6">
            <w:pPr>
              <w:pStyle w:val="TableParagraph"/>
              <w:ind w:left="18" w:right="2"/>
              <w:rPr>
                <w:sz w:val="24"/>
              </w:rPr>
            </w:pPr>
            <w:r>
              <w:rPr>
                <w:sz w:val="24"/>
              </w:rPr>
              <w:t>-</w:t>
            </w:r>
          </w:p>
        </w:tc>
        <w:tc>
          <w:tcPr>
            <w:tcW w:w="624" w:type="dxa"/>
          </w:tcPr>
          <w:p w14:paraId="4984D460" w14:textId="39CF0215" w:rsidR="001578E6" w:rsidRDefault="001578E6" w:rsidP="001578E6">
            <w:pPr>
              <w:pStyle w:val="TableParagraph"/>
              <w:ind w:left="18" w:right="2"/>
              <w:rPr>
                <w:sz w:val="24"/>
              </w:rPr>
            </w:pPr>
            <w:r>
              <w:rPr>
                <w:sz w:val="24"/>
              </w:rPr>
              <w:t>-</w:t>
            </w:r>
          </w:p>
        </w:tc>
        <w:tc>
          <w:tcPr>
            <w:tcW w:w="552" w:type="dxa"/>
          </w:tcPr>
          <w:p w14:paraId="07D433FB" w14:textId="558FA815" w:rsidR="001578E6" w:rsidRDefault="001578E6" w:rsidP="001578E6">
            <w:pPr>
              <w:pStyle w:val="TableParagraph"/>
              <w:ind w:left="21"/>
              <w:rPr>
                <w:sz w:val="24"/>
              </w:rPr>
            </w:pPr>
            <w:r>
              <w:rPr>
                <w:sz w:val="24"/>
              </w:rPr>
              <w:t>-</w:t>
            </w:r>
          </w:p>
        </w:tc>
        <w:tc>
          <w:tcPr>
            <w:tcW w:w="679" w:type="dxa"/>
          </w:tcPr>
          <w:p w14:paraId="72DAD423" w14:textId="03302046" w:rsidR="001578E6" w:rsidRDefault="001578E6" w:rsidP="001578E6">
            <w:pPr>
              <w:pStyle w:val="TableParagraph"/>
              <w:ind w:right="2"/>
              <w:rPr>
                <w:sz w:val="24"/>
              </w:rPr>
            </w:pPr>
            <w:r>
              <w:rPr>
                <w:sz w:val="24"/>
              </w:rPr>
              <w:t>-</w:t>
            </w:r>
          </w:p>
        </w:tc>
        <w:tc>
          <w:tcPr>
            <w:tcW w:w="749" w:type="dxa"/>
          </w:tcPr>
          <w:p w14:paraId="50092625" w14:textId="6852CD75" w:rsidR="001578E6" w:rsidRDefault="001578E6" w:rsidP="001578E6">
            <w:pPr>
              <w:pStyle w:val="TableParagraph"/>
              <w:rPr>
                <w:sz w:val="24"/>
              </w:rPr>
            </w:pPr>
            <w:r>
              <w:rPr>
                <w:sz w:val="24"/>
              </w:rPr>
              <w:t>-</w:t>
            </w:r>
          </w:p>
        </w:tc>
        <w:tc>
          <w:tcPr>
            <w:tcW w:w="936" w:type="dxa"/>
          </w:tcPr>
          <w:p w14:paraId="0A0934C8" w14:textId="4BA0EBE7" w:rsidR="001578E6" w:rsidRDefault="001578E6" w:rsidP="001578E6">
            <w:pPr>
              <w:pStyle w:val="TableParagraph"/>
              <w:ind w:left="22" w:right="1"/>
              <w:rPr>
                <w:sz w:val="24"/>
              </w:rPr>
            </w:pPr>
            <w:r>
              <w:rPr>
                <w:sz w:val="24"/>
              </w:rPr>
              <w:t>-</w:t>
            </w:r>
          </w:p>
        </w:tc>
      </w:tr>
      <w:tr w:rsidR="001578E6" w14:paraId="30D99FA4" w14:textId="77777777" w:rsidTr="00B51393">
        <w:trPr>
          <w:trHeight w:val="256"/>
        </w:trPr>
        <w:tc>
          <w:tcPr>
            <w:tcW w:w="5311" w:type="dxa"/>
          </w:tcPr>
          <w:p w14:paraId="4A223E38" w14:textId="790719D9" w:rsidR="001578E6" w:rsidRDefault="001578E6" w:rsidP="001578E6">
            <w:pPr>
              <w:pStyle w:val="TableParagraph"/>
              <w:spacing w:line="235" w:lineRule="exact"/>
              <w:ind w:left="74"/>
              <w:jc w:val="left"/>
            </w:pPr>
            <w:r>
              <w:t>Veto</w:t>
            </w:r>
            <w:r>
              <w:rPr>
                <w:spacing w:val="-8"/>
              </w:rPr>
              <w:t xml:space="preserve"> </w:t>
            </w:r>
            <w:r>
              <w:t>Integral</w:t>
            </w:r>
            <w:r>
              <w:rPr>
                <w:spacing w:val="-3"/>
              </w:rPr>
              <w:t xml:space="preserve"> </w:t>
            </w:r>
            <w:r>
              <w:t>-</w:t>
            </w:r>
            <w:r>
              <w:rPr>
                <w:spacing w:val="-3"/>
              </w:rPr>
              <w:t xml:space="preserve"> </w:t>
            </w:r>
            <w:r>
              <w:rPr>
                <w:spacing w:val="-4"/>
              </w:rPr>
              <w:t>2025</w:t>
            </w:r>
          </w:p>
        </w:tc>
        <w:tc>
          <w:tcPr>
            <w:tcW w:w="885" w:type="dxa"/>
          </w:tcPr>
          <w:p w14:paraId="1EB9C010" w14:textId="79CECDE6" w:rsidR="001578E6" w:rsidRDefault="001578E6" w:rsidP="001578E6">
            <w:pPr>
              <w:pStyle w:val="TableParagraph"/>
              <w:spacing w:line="236" w:lineRule="exact"/>
              <w:ind w:left="17" w:right="4"/>
              <w:rPr>
                <w:sz w:val="24"/>
              </w:rPr>
            </w:pPr>
            <w:r>
              <w:rPr>
                <w:sz w:val="24"/>
              </w:rPr>
              <w:t>-</w:t>
            </w:r>
          </w:p>
        </w:tc>
        <w:tc>
          <w:tcPr>
            <w:tcW w:w="883" w:type="dxa"/>
          </w:tcPr>
          <w:p w14:paraId="5709F7DC" w14:textId="0DBDF1BC" w:rsidR="001578E6" w:rsidRDefault="001578E6" w:rsidP="001578E6">
            <w:pPr>
              <w:pStyle w:val="TableParagraph"/>
              <w:spacing w:line="236" w:lineRule="exact"/>
              <w:ind w:left="18" w:right="2"/>
              <w:rPr>
                <w:sz w:val="24"/>
              </w:rPr>
            </w:pPr>
            <w:r>
              <w:rPr>
                <w:sz w:val="24"/>
              </w:rPr>
              <w:t>-</w:t>
            </w:r>
          </w:p>
        </w:tc>
        <w:tc>
          <w:tcPr>
            <w:tcW w:w="624" w:type="dxa"/>
          </w:tcPr>
          <w:p w14:paraId="347688CA" w14:textId="4AEF7278" w:rsidR="001578E6" w:rsidRDefault="001578E6" w:rsidP="001578E6">
            <w:pPr>
              <w:pStyle w:val="TableParagraph"/>
              <w:spacing w:line="236" w:lineRule="exact"/>
              <w:ind w:left="18" w:right="2"/>
              <w:rPr>
                <w:sz w:val="24"/>
              </w:rPr>
            </w:pPr>
            <w:r>
              <w:rPr>
                <w:sz w:val="24"/>
              </w:rPr>
              <w:t>-</w:t>
            </w:r>
          </w:p>
        </w:tc>
        <w:tc>
          <w:tcPr>
            <w:tcW w:w="552" w:type="dxa"/>
          </w:tcPr>
          <w:p w14:paraId="426A8D5E" w14:textId="5F072FC5" w:rsidR="001578E6" w:rsidRDefault="001578E6" w:rsidP="001578E6">
            <w:pPr>
              <w:pStyle w:val="TableParagraph"/>
              <w:spacing w:line="236" w:lineRule="exact"/>
              <w:ind w:left="21"/>
              <w:rPr>
                <w:sz w:val="24"/>
              </w:rPr>
            </w:pPr>
            <w:r>
              <w:rPr>
                <w:sz w:val="24"/>
              </w:rPr>
              <w:t>-</w:t>
            </w:r>
          </w:p>
        </w:tc>
        <w:tc>
          <w:tcPr>
            <w:tcW w:w="679" w:type="dxa"/>
          </w:tcPr>
          <w:p w14:paraId="0CBE1CC7" w14:textId="31C09207" w:rsidR="001578E6" w:rsidRDefault="001578E6" w:rsidP="001578E6">
            <w:pPr>
              <w:pStyle w:val="TableParagraph"/>
              <w:spacing w:line="236" w:lineRule="exact"/>
              <w:ind w:right="2"/>
              <w:rPr>
                <w:sz w:val="24"/>
              </w:rPr>
            </w:pPr>
            <w:r>
              <w:rPr>
                <w:sz w:val="24"/>
              </w:rPr>
              <w:t>-</w:t>
            </w:r>
          </w:p>
        </w:tc>
        <w:tc>
          <w:tcPr>
            <w:tcW w:w="749" w:type="dxa"/>
          </w:tcPr>
          <w:p w14:paraId="7462B8A9" w14:textId="43AEDAE1" w:rsidR="001578E6" w:rsidRDefault="001578E6" w:rsidP="001578E6">
            <w:pPr>
              <w:pStyle w:val="TableParagraph"/>
              <w:spacing w:line="236" w:lineRule="exact"/>
              <w:rPr>
                <w:sz w:val="24"/>
              </w:rPr>
            </w:pPr>
            <w:r>
              <w:rPr>
                <w:sz w:val="24"/>
              </w:rPr>
              <w:t>-</w:t>
            </w:r>
          </w:p>
        </w:tc>
        <w:tc>
          <w:tcPr>
            <w:tcW w:w="936" w:type="dxa"/>
          </w:tcPr>
          <w:p w14:paraId="0A531858" w14:textId="260FB664" w:rsidR="001578E6" w:rsidRDefault="001578E6" w:rsidP="001578E6">
            <w:pPr>
              <w:pStyle w:val="TableParagraph"/>
              <w:spacing w:line="236" w:lineRule="exact"/>
              <w:ind w:left="22" w:right="1"/>
              <w:rPr>
                <w:sz w:val="24"/>
              </w:rPr>
            </w:pPr>
            <w:r>
              <w:rPr>
                <w:sz w:val="24"/>
              </w:rPr>
              <w:t>-</w:t>
            </w:r>
          </w:p>
        </w:tc>
      </w:tr>
    </w:tbl>
    <w:p w14:paraId="27CE2ED8" w14:textId="77777777" w:rsidR="00B51393" w:rsidRDefault="00B51393" w:rsidP="00B51393">
      <w:pPr>
        <w:pStyle w:val="Corpodetexto"/>
        <w:spacing w:before="4"/>
        <w:ind w:left="372"/>
        <w:rPr>
          <w:spacing w:val="-2"/>
        </w:rPr>
      </w:pPr>
    </w:p>
    <w:p w14:paraId="2BE7ED43" w14:textId="77777777" w:rsidR="00B51393" w:rsidRDefault="00B51393" w:rsidP="00B51393">
      <w:pPr>
        <w:pStyle w:val="Corpodetexto"/>
        <w:spacing w:before="4"/>
        <w:ind w:left="372"/>
        <w:rPr>
          <w:spacing w:val="-2"/>
        </w:rPr>
      </w:pPr>
      <w:r>
        <w:rPr>
          <w:spacing w:val="-2"/>
        </w:rPr>
        <w:t>LEGENDA:</w:t>
      </w:r>
    </w:p>
    <w:p w14:paraId="7FF84D58" w14:textId="77777777" w:rsidR="00BD7257" w:rsidRDefault="00BD7257" w:rsidP="00B51393">
      <w:pPr>
        <w:pStyle w:val="Corpodetexto"/>
        <w:spacing w:before="4"/>
        <w:ind w:left="372"/>
      </w:pPr>
    </w:p>
    <w:tbl>
      <w:tblPr>
        <w:tblStyle w:val="TableNormal"/>
        <w:tblW w:w="0" w:type="auto"/>
        <w:tblInd w:w="696" w:type="dxa"/>
        <w:tblLayout w:type="fixed"/>
        <w:tblLook w:val="01E0" w:firstRow="1" w:lastRow="1" w:firstColumn="1" w:lastColumn="1" w:noHBand="0" w:noVBand="0"/>
      </w:tblPr>
      <w:tblGrid>
        <w:gridCol w:w="2392"/>
        <w:gridCol w:w="2672"/>
        <w:gridCol w:w="2170"/>
        <w:gridCol w:w="801"/>
        <w:gridCol w:w="1029"/>
      </w:tblGrid>
      <w:tr w:rsidR="00B51393" w14:paraId="724E4BFF" w14:textId="77777777" w:rsidTr="00CA56DE">
        <w:trPr>
          <w:trHeight w:val="268"/>
        </w:trPr>
        <w:tc>
          <w:tcPr>
            <w:tcW w:w="2392" w:type="dxa"/>
          </w:tcPr>
          <w:p w14:paraId="7B85E02E" w14:textId="77777777" w:rsidR="00B51393" w:rsidRDefault="00B51393" w:rsidP="00CA56DE">
            <w:pPr>
              <w:pStyle w:val="TableParagraph"/>
              <w:spacing w:line="248" w:lineRule="exact"/>
              <w:ind w:left="50"/>
              <w:jc w:val="left"/>
              <w:rPr>
                <w:sz w:val="24"/>
              </w:rPr>
            </w:pPr>
            <w:r>
              <w:rPr>
                <w:sz w:val="24"/>
              </w:rPr>
              <w:t>Apres.=</w:t>
            </w:r>
            <w:r>
              <w:rPr>
                <w:spacing w:val="-5"/>
                <w:sz w:val="24"/>
              </w:rPr>
              <w:t xml:space="preserve"> </w:t>
            </w:r>
            <w:r>
              <w:rPr>
                <w:spacing w:val="-2"/>
                <w:sz w:val="24"/>
              </w:rPr>
              <w:t>Apresentados</w:t>
            </w:r>
          </w:p>
        </w:tc>
        <w:tc>
          <w:tcPr>
            <w:tcW w:w="2672" w:type="dxa"/>
          </w:tcPr>
          <w:p w14:paraId="59F6316E" w14:textId="77777777" w:rsidR="00B51393" w:rsidRDefault="00B51393" w:rsidP="00CA56DE">
            <w:pPr>
              <w:pStyle w:val="TableParagraph"/>
              <w:spacing w:line="248" w:lineRule="exact"/>
              <w:ind w:left="211"/>
              <w:jc w:val="left"/>
              <w:rPr>
                <w:sz w:val="24"/>
              </w:rPr>
            </w:pPr>
            <w:r>
              <w:rPr>
                <w:sz w:val="24"/>
              </w:rPr>
              <w:t>Aprov.=</w:t>
            </w:r>
            <w:r>
              <w:rPr>
                <w:spacing w:val="-8"/>
                <w:sz w:val="24"/>
              </w:rPr>
              <w:t xml:space="preserve"> </w:t>
            </w:r>
            <w:r>
              <w:rPr>
                <w:spacing w:val="-2"/>
                <w:sz w:val="24"/>
              </w:rPr>
              <w:t>Aprovados</w:t>
            </w:r>
          </w:p>
        </w:tc>
        <w:tc>
          <w:tcPr>
            <w:tcW w:w="2170" w:type="dxa"/>
          </w:tcPr>
          <w:p w14:paraId="54D33861" w14:textId="77777777" w:rsidR="00B51393" w:rsidRDefault="00B51393" w:rsidP="00CA56DE">
            <w:pPr>
              <w:pStyle w:val="TableParagraph"/>
              <w:spacing w:line="248" w:lineRule="exact"/>
              <w:ind w:left="60" w:right="87"/>
              <w:rPr>
                <w:sz w:val="24"/>
              </w:rPr>
            </w:pPr>
            <w:r>
              <w:rPr>
                <w:sz w:val="24"/>
              </w:rPr>
              <w:t>Rej.</w:t>
            </w:r>
            <w:r>
              <w:rPr>
                <w:spacing w:val="-3"/>
                <w:sz w:val="24"/>
              </w:rPr>
              <w:t xml:space="preserve"> </w:t>
            </w:r>
            <w:r>
              <w:rPr>
                <w:sz w:val="24"/>
              </w:rPr>
              <w:t>=</w:t>
            </w:r>
            <w:r>
              <w:rPr>
                <w:spacing w:val="-4"/>
                <w:sz w:val="24"/>
              </w:rPr>
              <w:t xml:space="preserve"> </w:t>
            </w:r>
            <w:r>
              <w:rPr>
                <w:spacing w:val="-2"/>
                <w:sz w:val="24"/>
              </w:rPr>
              <w:t>Rejeitados</w:t>
            </w:r>
          </w:p>
        </w:tc>
        <w:tc>
          <w:tcPr>
            <w:tcW w:w="801" w:type="dxa"/>
          </w:tcPr>
          <w:p w14:paraId="4626BEE6" w14:textId="77777777" w:rsidR="00B51393" w:rsidRDefault="00B51393" w:rsidP="00CA56DE">
            <w:pPr>
              <w:pStyle w:val="TableParagraph"/>
              <w:spacing w:line="248" w:lineRule="exact"/>
              <w:ind w:left="152"/>
              <w:jc w:val="left"/>
              <w:rPr>
                <w:sz w:val="24"/>
              </w:rPr>
            </w:pPr>
            <w:r>
              <w:rPr>
                <w:sz w:val="24"/>
              </w:rPr>
              <w:t xml:space="preserve">Ret. </w:t>
            </w:r>
            <w:r>
              <w:rPr>
                <w:spacing w:val="-10"/>
                <w:sz w:val="24"/>
              </w:rPr>
              <w:t>=</w:t>
            </w:r>
          </w:p>
        </w:tc>
        <w:tc>
          <w:tcPr>
            <w:tcW w:w="1029" w:type="dxa"/>
          </w:tcPr>
          <w:p w14:paraId="57765957" w14:textId="77777777" w:rsidR="00B51393" w:rsidRDefault="00B51393" w:rsidP="00CA56DE">
            <w:pPr>
              <w:pStyle w:val="TableParagraph"/>
              <w:spacing w:line="248" w:lineRule="exact"/>
              <w:ind w:left="59"/>
              <w:jc w:val="left"/>
              <w:rPr>
                <w:sz w:val="24"/>
              </w:rPr>
            </w:pPr>
            <w:r>
              <w:rPr>
                <w:spacing w:val="-2"/>
                <w:sz w:val="24"/>
              </w:rPr>
              <w:t>Retirados</w:t>
            </w:r>
          </w:p>
        </w:tc>
      </w:tr>
      <w:tr w:rsidR="00B51393" w14:paraId="1155EB10" w14:textId="77777777" w:rsidTr="00CA56DE">
        <w:trPr>
          <w:trHeight w:val="268"/>
        </w:trPr>
        <w:tc>
          <w:tcPr>
            <w:tcW w:w="2392" w:type="dxa"/>
          </w:tcPr>
          <w:p w14:paraId="40C67D55" w14:textId="77777777" w:rsidR="00B51393" w:rsidRDefault="00B51393" w:rsidP="00CA56DE">
            <w:pPr>
              <w:pStyle w:val="TableParagraph"/>
              <w:spacing w:line="248" w:lineRule="exact"/>
              <w:ind w:left="50"/>
              <w:jc w:val="left"/>
              <w:rPr>
                <w:sz w:val="24"/>
              </w:rPr>
            </w:pPr>
            <w:r>
              <w:rPr>
                <w:sz w:val="24"/>
              </w:rPr>
              <w:t>Mant.</w:t>
            </w:r>
            <w:r>
              <w:rPr>
                <w:spacing w:val="-1"/>
                <w:sz w:val="24"/>
              </w:rPr>
              <w:t xml:space="preserve"> </w:t>
            </w:r>
            <w:r>
              <w:rPr>
                <w:sz w:val="24"/>
              </w:rPr>
              <w:t>=</w:t>
            </w:r>
            <w:r>
              <w:rPr>
                <w:spacing w:val="-4"/>
                <w:sz w:val="24"/>
              </w:rPr>
              <w:t xml:space="preserve"> </w:t>
            </w:r>
            <w:r>
              <w:rPr>
                <w:spacing w:val="-2"/>
                <w:sz w:val="24"/>
              </w:rPr>
              <w:t>Mantidos</w:t>
            </w:r>
          </w:p>
        </w:tc>
        <w:tc>
          <w:tcPr>
            <w:tcW w:w="2672" w:type="dxa"/>
          </w:tcPr>
          <w:p w14:paraId="19C2FDEC" w14:textId="77777777" w:rsidR="00B51393" w:rsidRDefault="00B51393" w:rsidP="00CA56DE">
            <w:pPr>
              <w:pStyle w:val="TableParagraph"/>
              <w:spacing w:line="248" w:lineRule="exact"/>
              <w:ind w:left="225"/>
              <w:jc w:val="left"/>
              <w:rPr>
                <w:sz w:val="24"/>
              </w:rPr>
            </w:pPr>
            <w:r>
              <w:rPr>
                <w:sz w:val="24"/>
              </w:rPr>
              <w:t>Tram.</w:t>
            </w:r>
            <w:r>
              <w:rPr>
                <w:spacing w:val="-1"/>
                <w:sz w:val="24"/>
              </w:rPr>
              <w:t xml:space="preserve"> </w:t>
            </w:r>
            <w:r>
              <w:rPr>
                <w:sz w:val="24"/>
              </w:rPr>
              <w:t>=</w:t>
            </w:r>
            <w:r>
              <w:rPr>
                <w:spacing w:val="-4"/>
                <w:sz w:val="24"/>
              </w:rPr>
              <w:t xml:space="preserve"> </w:t>
            </w:r>
            <w:r>
              <w:rPr>
                <w:sz w:val="24"/>
              </w:rPr>
              <w:t xml:space="preserve">Em </w:t>
            </w:r>
            <w:r>
              <w:rPr>
                <w:spacing w:val="-2"/>
                <w:sz w:val="24"/>
              </w:rPr>
              <w:t>tramitação</w:t>
            </w:r>
          </w:p>
        </w:tc>
        <w:tc>
          <w:tcPr>
            <w:tcW w:w="2170" w:type="dxa"/>
          </w:tcPr>
          <w:p w14:paraId="68940A9E" w14:textId="77777777" w:rsidR="00B51393" w:rsidRDefault="00B51393" w:rsidP="00CA56DE">
            <w:pPr>
              <w:pStyle w:val="TableParagraph"/>
              <w:spacing w:line="248" w:lineRule="exact"/>
              <w:ind w:left="87" w:right="27"/>
              <w:rPr>
                <w:sz w:val="24"/>
              </w:rPr>
            </w:pPr>
            <w:r>
              <w:rPr>
                <w:sz w:val="24"/>
              </w:rPr>
              <w:t>Arq.</w:t>
            </w:r>
            <w:r>
              <w:rPr>
                <w:spacing w:val="-4"/>
                <w:sz w:val="24"/>
              </w:rPr>
              <w:t xml:space="preserve"> </w:t>
            </w:r>
            <w:r>
              <w:rPr>
                <w:sz w:val="24"/>
              </w:rPr>
              <w:t>=</w:t>
            </w:r>
            <w:r>
              <w:rPr>
                <w:spacing w:val="-1"/>
                <w:sz w:val="24"/>
              </w:rPr>
              <w:t xml:space="preserve"> </w:t>
            </w:r>
            <w:r>
              <w:rPr>
                <w:spacing w:val="-2"/>
                <w:sz w:val="24"/>
              </w:rPr>
              <w:t>Arquivados</w:t>
            </w:r>
          </w:p>
        </w:tc>
        <w:tc>
          <w:tcPr>
            <w:tcW w:w="801" w:type="dxa"/>
          </w:tcPr>
          <w:p w14:paraId="12683EF8" w14:textId="77777777" w:rsidR="00B51393" w:rsidRDefault="00B51393" w:rsidP="00CA56DE">
            <w:pPr>
              <w:pStyle w:val="TableParagraph"/>
              <w:spacing w:line="240" w:lineRule="auto"/>
              <w:ind w:left="0"/>
              <w:jc w:val="left"/>
              <w:rPr>
                <w:sz w:val="18"/>
              </w:rPr>
            </w:pPr>
          </w:p>
        </w:tc>
        <w:tc>
          <w:tcPr>
            <w:tcW w:w="1029" w:type="dxa"/>
          </w:tcPr>
          <w:p w14:paraId="44447554" w14:textId="77777777" w:rsidR="00B51393" w:rsidRDefault="00B51393" w:rsidP="00CA56DE">
            <w:pPr>
              <w:pStyle w:val="TableParagraph"/>
              <w:spacing w:line="240" w:lineRule="auto"/>
              <w:ind w:left="0"/>
              <w:jc w:val="left"/>
              <w:rPr>
                <w:sz w:val="18"/>
              </w:rPr>
            </w:pPr>
          </w:p>
        </w:tc>
      </w:tr>
    </w:tbl>
    <w:p w14:paraId="43D666F1" w14:textId="77777777" w:rsidR="00B51393" w:rsidRDefault="00B51393" w:rsidP="00B51393">
      <w:pPr>
        <w:pStyle w:val="Corpodetexto"/>
        <w:spacing w:before="105"/>
      </w:pPr>
    </w:p>
    <w:p w14:paraId="667027CB" w14:textId="77777777" w:rsidR="00B51393" w:rsidRDefault="00B51393" w:rsidP="00B51393">
      <w:pPr>
        <w:pStyle w:val="Corpodetexto"/>
        <w:spacing w:before="105"/>
      </w:pPr>
    </w:p>
    <w:p w14:paraId="10497D83" w14:textId="567CF64E" w:rsidR="00B51393" w:rsidRDefault="00B51393" w:rsidP="00B51393">
      <w:pPr>
        <w:pStyle w:val="Corpodetexto"/>
        <w:spacing w:before="105"/>
        <w:jc w:val="center"/>
      </w:pPr>
      <w:r>
        <w:t>Timon-MA,</w:t>
      </w:r>
      <w:r>
        <w:rPr>
          <w:spacing w:val="-7"/>
        </w:rPr>
        <w:t xml:space="preserve"> </w:t>
      </w:r>
      <w:r>
        <w:rPr>
          <w:u w:val="dotted"/>
        </w:rPr>
        <w:t xml:space="preserve">      </w:t>
      </w:r>
      <w:r>
        <w:rPr>
          <w:spacing w:val="-6"/>
        </w:rPr>
        <w:t xml:space="preserve"> </w:t>
      </w:r>
      <w:r>
        <w:t>de</w:t>
      </w:r>
      <w:r>
        <w:rPr>
          <w:spacing w:val="-6"/>
        </w:rPr>
        <w:t xml:space="preserve"> </w:t>
      </w:r>
      <w:r>
        <w:rPr>
          <w:u w:val="dotted"/>
        </w:rPr>
        <w:t xml:space="preserve">            </w:t>
      </w:r>
      <w:r>
        <w:t xml:space="preserve">de </w:t>
      </w:r>
      <w:r>
        <w:rPr>
          <w:spacing w:val="-2"/>
          <w:u w:val="dotted"/>
        </w:rPr>
        <w:t xml:space="preserve">        </w:t>
      </w:r>
      <w:r>
        <w:rPr>
          <w:spacing w:val="-2"/>
        </w:rPr>
        <w:t>.</w:t>
      </w:r>
    </w:p>
    <w:p w14:paraId="6E60B958" w14:textId="77777777" w:rsidR="00B51393" w:rsidRDefault="00B51393" w:rsidP="00B51393">
      <w:pPr>
        <w:rPr>
          <w:b/>
          <w:sz w:val="24"/>
        </w:rPr>
      </w:pPr>
    </w:p>
    <w:p w14:paraId="38E924C9" w14:textId="77777777" w:rsidR="00B51393" w:rsidRDefault="00B51393" w:rsidP="00B51393">
      <w:pPr>
        <w:rPr>
          <w:b/>
          <w:sz w:val="24"/>
        </w:rPr>
      </w:pPr>
    </w:p>
    <w:p w14:paraId="4DDAB90A" w14:textId="77777777" w:rsidR="00B51393" w:rsidRDefault="00B51393" w:rsidP="00B51393">
      <w:pPr>
        <w:jc w:val="both"/>
      </w:pPr>
    </w:p>
    <w:p w14:paraId="5AF98AE0" w14:textId="77777777" w:rsidR="00B51393" w:rsidRPr="00B51393" w:rsidRDefault="00B51393" w:rsidP="00B51393">
      <w:pPr>
        <w:jc w:val="center"/>
        <w:rPr>
          <w:rFonts w:cs="Calibri"/>
          <w:b/>
          <w:bCs/>
          <w:i/>
          <w:iCs/>
          <w:sz w:val="20"/>
          <w:szCs w:val="20"/>
        </w:rPr>
      </w:pPr>
      <w:r w:rsidRPr="00B51393">
        <w:rPr>
          <w:rFonts w:cs="Calibri"/>
          <w:b/>
          <w:bCs/>
          <w:i/>
          <w:iCs/>
          <w:sz w:val="20"/>
          <w:szCs w:val="20"/>
        </w:rPr>
        <w:t>Ver. José Wilma da Silva Resende</w:t>
      </w:r>
    </w:p>
    <w:p w14:paraId="32518FD6" w14:textId="77777777" w:rsidR="00B51393" w:rsidRPr="00B51393" w:rsidRDefault="00B51393" w:rsidP="00B51393">
      <w:pPr>
        <w:jc w:val="center"/>
        <w:rPr>
          <w:rFonts w:cs="Calibri"/>
          <w:b/>
          <w:bCs/>
          <w:i/>
          <w:iCs/>
          <w:sz w:val="20"/>
          <w:szCs w:val="20"/>
        </w:rPr>
      </w:pPr>
      <w:r w:rsidRPr="00B51393">
        <w:rPr>
          <w:rFonts w:cs="Calibri"/>
          <w:b/>
          <w:bCs/>
          <w:i/>
          <w:iCs/>
          <w:sz w:val="20"/>
          <w:szCs w:val="20"/>
        </w:rPr>
        <w:t>Presidente</w:t>
      </w:r>
    </w:p>
    <w:p w14:paraId="7E07E41F" w14:textId="77777777" w:rsidR="00B51393" w:rsidRPr="00B51393" w:rsidRDefault="00B51393" w:rsidP="00B51393">
      <w:pPr>
        <w:jc w:val="both"/>
        <w:rPr>
          <w:rFonts w:cs="Calibri"/>
          <w:b/>
          <w:bCs/>
          <w:i/>
          <w:iCs/>
          <w:sz w:val="20"/>
          <w:szCs w:val="20"/>
        </w:rPr>
      </w:pPr>
    </w:p>
    <w:p w14:paraId="2EED3ACD" w14:textId="77777777" w:rsidR="00B51393" w:rsidRPr="00B51393" w:rsidRDefault="00B51393" w:rsidP="00B51393">
      <w:pPr>
        <w:jc w:val="both"/>
        <w:rPr>
          <w:rFonts w:cs="Calibri"/>
          <w:b/>
          <w:bCs/>
          <w:i/>
          <w:iCs/>
          <w:sz w:val="20"/>
          <w:szCs w:val="20"/>
        </w:rPr>
      </w:pPr>
    </w:p>
    <w:p w14:paraId="5DF587C3" w14:textId="77777777" w:rsidR="00B51393" w:rsidRPr="00B51393" w:rsidRDefault="00B51393" w:rsidP="00B51393">
      <w:pPr>
        <w:jc w:val="both"/>
        <w:rPr>
          <w:rFonts w:cs="Calibri"/>
          <w:b/>
          <w:bCs/>
          <w:i/>
          <w:iCs/>
          <w:sz w:val="20"/>
          <w:szCs w:val="20"/>
        </w:rPr>
      </w:pPr>
    </w:p>
    <w:p w14:paraId="2F663402" w14:textId="77777777" w:rsidR="00B51393" w:rsidRPr="00B51393" w:rsidRDefault="00B51393" w:rsidP="00B51393">
      <w:pPr>
        <w:jc w:val="both"/>
        <w:rPr>
          <w:rFonts w:cs="Calibri"/>
          <w:b/>
          <w:bCs/>
          <w:i/>
          <w:iCs/>
          <w:sz w:val="20"/>
          <w:szCs w:val="20"/>
        </w:rPr>
      </w:pPr>
    </w:p>
    <w:p w14:paraId="7EE60757" w14:textId="77777777" w:rsidR="00B51393" w:rsidRPr="00B51393" w:rsidRDefault="00B51393" w:rsidP="00B51393">
      <w:pPr>
        <w:jc w:val="both"/>
        <w:rPr>
          <w:rFonts w:cs="Calibri"/>
          <w:b/>
          <w:bCs/>
          <w:i/>
          <w:iCs/>
          <w:sz w:val="20"/>
          <w:szCs w:val="20"/>
        </w:rPr>
      </w:pPr>
      <w:r w:rsidRPr="00B51393">
        <w:rPr>
          <w:rFonts w:cs="Calibri"/>
          <w:b/>
          <w:bCs/>
          <w:i/>
          <w:iCs/>
          <w:sz w:val="20"/>
          <w:szCs w:val="20"/>
        </w:rPr>
        <w:t xml:space="preserve">      Ver. Lucas Pinheiro Pinto                                                                                                        Ver. Ivan Batista da Silva</w:t>
      </w:r>
    </w:p>
    <w:p w14:paraId="7F9B1C7F" w14:textId="73BC2BCA" w:rsidR="00B51393" w:rsidRDefault="00B51393" w:rsidP="00B51393">
      <w:pPr>
        <w:jc w:val="both"/>
        <w:rPr>
          <w:rFonts w:cs="Calibri"/>
          <w:b/>
          <w:bCs/>
          <w:i/>
          <w:iCs/>
          <w:sz w:val="20"/>
          <w:szCs w:val="20"/>
        </w:rPr>
      </w:pPr>
      <w:r w:rsidRPr="00B51393">
        <w:rPr>
          <w:rFonts w:cs="Calibri"/>
          <w:b/>
          <w:bCs/>
          <w:i/>
          <w:iCs/>
          <w:sz w:val="20"/>
          <w:szCs w:val="20"/>
        </w:rPr>
        <w:t xml:space="preserve">                1º Secretário                                                                                                                              2º Secretário</w:t>
      </w:r>
    </w:p>
    <w:p w14:paraId="49993098" w14:textId="77777777" w:rsidR="00DD1613" w:rsidRPr="000D28B6" w:rsidRDefault="00DD1613" w:rsidP="00DD1613">
      <w:pPr>
        <w:tabs>
          <w:tab w:val="left" w:pos="10206"/>
        </w:tabs>
        <w:spacing w:line="360" w:lineRule="auto"/>
        <w:ind w:right="322"/>
        <w:jc w:val="center"/>
        <w:rPr>
          <w:rFonts w:ascii="Times" w:hAnsi="Times"/>
          <w:b/>
          <w:bCs/>
          <w:sz w:val="20"/>
          <w:szCs w:val="20"/>
        </w:rPr>
      </w:pPr>
      <w:r w:rsidRPr="000D28B6">
        <w:rPr>
          <w:rFonts w:ascii="Times" w:hAnsi="Times"/>
          <w:b/>
          <w:bCs/>
          <w:sz w:val="20"/>
          <w:szCs w:val="20"/>
          <w:u w:val="single"/>
        </w:rPr>
        <w:lastRenderedPageBreak/>
        <w:t>PROJETOS DE LEIS COMPLEMENTARES</w:t>
      </w:r>
      <w:r w:rsidRPr="000D28B6">
        <w:rPr>
          <w:rFonts w:ascii="Times" w:hAnsi="Times"/>
          <w:b/>
          <w:bCs/>
          <w:sz w:val="20"/>
          <w:szCs w:val="20"/>
        </w:rPr>
        <w:t>:</w:t>
      </w:r>
    </w:p>
    <w:p w14:paraId="14EA0705" w14:textId="77777777" w:rsidR="00DD1613" w:rsidRPr="000D28B6" w:rsidRDefault="00DD1613" w:rsidP="00DD1613">
      <w:pPr>
        <w:spacing w:line="360" w:lineRule="auto"/>
        <w:jc w:val="both"/>
        <w:rPr>
          <w:rFonts w:ascii="Times" w:hAnsi="Times"/>
          <w:b/>
          <w:sz w:val="20"/>
          <w:szCs w:val="20"/>
        </w:rPr>
      </w:pPr>
    </w:p>
    <w:p w14:paraId="711C0F73" w14:textId="77777777" w:rsidR="00DD1613" w:rsidRDefault="00DD1613" w:rsidP="00DD1613">
      <w:pPr>
        <w:spacing w:line="360" w:lineRule="auto"/>
        <w:jc w:val="both"/>
        <w:rPr>
          <w:rFonts w:ascii="Times" w:hAnsi="Times"/>
          <w:sz w:val="20"/>
          <w:szCs w:val="20"/>
        </w:rPr>
      </w:pPr>
      <w:r w:rsidRPr="000D28B6">
        <w:rPr>
          <w:rFonts w:ascii="Times" w:hAnsi="Times"/>
          <w:b/>
          <w:sz w:val="20"/>
          <w:szCs w:val="20"/>
          <w:u w:val="single"/>
        </w:rPr>
        <w:t>PROJETO DE LEI COMPLEMENTAR Nº 001/2025 – Autor: Poder Executivo Municipal – Ementa:</w:t>
      </w:r>
      <w:r w:rsidRPr="000D28B6">
        <w:rPr>
          <w:rFonts w:ascii="Times" w:hAnsi="Times"/>
          <w:b/>
          <w:sz w:val="20"/>
          <w:szCs w:val="20"/>
        </w:rPr>
        <w:t xml:space="preserve"> </w:t>
      </w:r>
      <w:r w:rsidRPr="000D28B6">
        <w:rPr>
          <w:rFonts w:ascii="Times" w:hAnsi="Times"/>
          <w:sz w:val="20"/>
          <w:szCs w:val="20"/>
        </w:rPr>
        <w:t>ALTERA A LEI Nº 1892, DE 17 DE DEZEMBRO DE 2013, QUE DISPÕE SOBRE A ORGANIZAÇÃO E ESTRUTURA ADMINISTRATIVA DO PODER EXECUTIVO DO MUNICÍPIO DE TIMON-MA E DÁ OUTRAS PROVIDÊNCIAS.</w:t>
      </w:r>
    </w:p>
    <w:p w14:paraId="5C89974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08</w:t>
      </w:r>
      <w:r w:rsidRPr="000D28B6">
        <w:rPr>
          <w:rFonts w:ascii="Times" w:hAnsi="Times"/>
          <w:b/>
          <w:sz w:val="20"/>
          <w:szCs w:val="20"/>
        </w:rPr>
        <w:t>/</w:t>
      </w:r>
      <w:r>
        <w:rPr>
          <w:rFonts w:ascii="Times" w:hAnsi="Times"/>
          <w:b/>
          <w:sz w:val="20"/>
          <w:szCs w:val="20"/>
        </w:rPr>
        <w:t>01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57E4DC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34</w:t>
      </w:r>
      <w:r w:rsidRPr="000D28B6">
        <w:rPr>
          <w:rFonts w:ascii="Times" w:hAnsi="Times"/>
          <w:b/>
          <w:sz w:val="20"/>
          <w:szCs w:val="20"/>
        </w:rPr>
        <w:t xml:space="preserve">2ª Sessão </w:t>
      </w:r>
      <w:r>
        <w:rPr>
          <w:rFonts w:ascii="Times" w:hAnsi="Times"/>
          <w:b/>
          <w:sz w:val="20"/>
          <w:szCs w:val="20"/>
        </w:rPr>
        <w:t>Extrao</w:t>
      </w:r>
      <w:r w:rsidRPr="000D28B6">
        <w:rPr>
          <w:rFonts w:ascii="Times" w:hAnsi="Times"/>
          <w:b/>
          <w:sz w:val="20"/>
          <w:szCs w:val="20"/>
        </w:rPr>
        <w:t xml:space="preserve">rdinária, de </w:t>
      </w:r>
      <w:r>
        <w:rPr>
          <w:rFonts w:ascii="Times" w:hAnsi="Times"/>
          <w:b/>
          <w:sz w:val="20"/>
          <w:szCs w:val="20"/>
        </w:rPr>
        <w:t>16/01/2025</w:t>
      </w:r>
      <w:r w:rsidRPr="000D28B6">
        <w:rPr>
          <w:rFonts w:ascii="Times" w:hAnsi="Times"/>
          <w:b/>
          <w:sz w:val="20"/>
          <w:szCs w:val="20"/>
        </w:rPr>
        <w:t xml:space="preserve">. </w:t>
      </w:r>
    </w:p>
    <w:p w14:paraId="797B695E"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1ª (primeira) votação</w:t>
      </w:r>
      <w:r w:rsidRPr="000D28B6">
        <w:rPr>
          <w:rFonts w:ascii="Times" w:hAnsi="Times"/>
          <w:b/>
          <w:sz w:val="20"/>
          <w:szCs w:val="20"/>
        </w:rPr>
        <w:t xml:space="preserve">, na </w:t>
      </w:r>
      <w:r>
        <w:rPr>
          <w:rFonts w:ascii="Times" w:hAnsi="Times"/>
          <w:b/>
          <w:sz w:val="20"/>
          <w:szCs w:val="20"/>
        </w:rPr>
        <w:t>34</w:t>
      </w:r>
      <w:r w:rsidRPr="000D28B6">
        <w:rPr>
          <w:rFonts w:ascii="Times" w:hAnsi="Times"/>
          <w:b/>
          <w:sz w:val="20"/>
          <w:szCs w:val="20"/>
        </w:rPr>
        <w:t xml:space="preserve">2ª Sessão </w:t>
      </w:r>
      <w:r>
        <w:rPr>
          <w:rFonts w:ascii="Times" w:hAnsi="Times"/>
          <w:b/>
          <w:sz w:val="20"/>
          <w:szCs w:val="20"/>
        </w:rPr>
        <w:t>Extrao</w:t>
      </w:r>
      <w:r w:rsidRPr="000D28B6">
        <w:rPr>
          <w:rFonts w:ascii="Times" w:hAnsi="Times"/>
          <w:b/>
          <w:sz w:val="20"/>
          <w:szCs w:val="20"/>
        </w:rPr>
        <w:t xml:space="preserve">rdinária, em </w:t>
      </w:r>
      <w:r>
        <w:rPr>
          <w:rFonts w:ascii="Times" w:hAnsi="Times"/>
          <w:b/>
          <w:sz w:val="20"/>
          <w:szCs w:val="20"/>
        </w:rPr>
        <w:t>16/01/2025</w:t>
      </w:r>
      <w:r w:rsidRPr="000D28B6">
        <w:rPr>
          <w:rFonts w:ascii="Times" w:hAnsi="Times"/>
          <w:b/>
          <w:sz w:val="20"/>
          <w:szCs w:val="20"/>
        </w:rPr>
        <w:t xml:space="preserve">. </w:t>
      </w:r>
    </w:p>
    <w:p w14:paraId="0E862853"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2ª (segunda) votação</w:t>
      </w:r>
      <w:r w:rsidRPr="000D28B6">
        <w:rPr>
          <w:rFonts w:ascii="Times" w:hAnsi="Times"/>
          <w:b/>
          <w:sz w:val="20"/>
          <w:szCs w:val="20"/>
        </w:rPr>
        <w:t xml:space="preserve">, na </w:t>
      </w:r>
      <w:r>
        <w:rPr>
          <w:rFonts w:ascii="Times" w:hAnsi="Times"/>
          <w:b/>
          <w:sz w:val="20"/>
          <w:szCs w:val="20"/>
        </w:rPr>
        <w:t>343</w:t>
      </w:r>
      <w:r w:rsidRPr="000D28B6">
        <w:rPr>
          <w:rFonts w:ascii="Times" w:hAnsi="Times"/>
          <w:b/>
          <w:sz w:val="20"/>
          <w:szCs w:val="20"/>
        </w:rPr>
        <w:t xml:space="preserve">ª Sessão </w:t>
      </w:r>
      <w:r>
        <w:rPr>
          <w:rFonts w:ascii="Times" w:hAnsi="Times"/>
          <w:b/>
          <w:sz w:val="20"/>
          <w:szCs w:val="20"/>
        </w:rPr>
        <w:t>Extrao</w:t>
      </w:r>
      <w:r w:rsidRPr="000D28B6">
        <w:rPr>
          <w:rFonts w:ascii="Times" w:hAnsi="Times"/>
          <w:b/>
          <w:sz w:val="20"/>
          <w:szCs w:val="20"/>
        </w:rPr>
        <w:t xml:space="preserve">rdinária, em </w:t>
      </w:r>
      <w:r>
        <w:rPr>
          <w:rFonts w:ascii="Times" w:hAnsi="Times"/>
          <w:b/>
          <w:sz w:val="20"/>
          <w:szCs w:val="20"/>
        </w:rPr>
        <w:t>17/01/2025</w:t>
      </w:r>
      <w:r w:rsidRPr="000D28B6">
        <w:rPr>
          <w:rFonts w:ascii="Times" w:hAnsi="Times"/>
          <w:b/>
          <w:sz w:val="20"/>
          <w:szCs w:val="20"/>
        </w:rPr>
        <w:t xml:space="preserve">. </w:t>
      </w:r>
    </w:p>
    <w:p w14:paraId="4BC59E4A"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11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7756682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064/2025</w:t>
      </w:r>
      <w:r w:rsidRPr="000D28B6">
        <w:rPr>
          <w:rFonts w:ascii="Times" w:hAnsi="Times"/>
          <w:b/>
          <w:sz w:val="20"/>
          <w:szCs w:val="20"/>
        </w:rPr>
        <w:t xml:space="preserve">, de </w:t>
      </w:r>
      <w:r>
        <w:rPr>
          <w:rFonts w:ascii="Times" w:hAnsi="Times"/>
          <w:b/>
          <w:sz w:val="20"/>
          <w:szCs w:val="20"/>
        </w:rPr>
        <w:t>17/01/2025</w:t>
      </w:r>
      <w:r w:rsidRPr="000D28B6">
        <w:rPr>
          <w:rFonts w:ascii="Times" w:hAnsi="Times"/>
          <w:b/>
          <w:sz w:val="20"/>
          <w:szCs w:val="20"/>
        </w:rPr>
        <w:t>.</w:t>
      </w:r>
    </w:p>
    <w:p w14:paraId="48E78ABF" w14:textId="77777777" w:rsidR="00DD1613" w:rsidRDefault="00DD1613" w:rsidP="00DD1613">
      <w:pPr>
        <w:tabs>
          <w:tab w:val="left" w:pos="8364"/>
        </w:tabs>
        <w:spacing w:line="360" w:lineRule="auto"/>
        <w:jc w:val="both"/>
        <w:rPr>
          <w:rFonts w:ascii="Times" w:hAnsi="Times"/>
          <w:b/>
          <w:sz w:val="20"/>
          <w:szCs w:val="20"/>
        </w:rPr>
      </w:pPr>
    </w:p>
    <w:p w14:paraId="75C299B9" w14:textId="77777777" w:rsidR="00DD1613" w:rsidRPr="000D28B6" w:rsidRDefault="00DD1613" w:rsidP="00DD1613">
      <w:pPr>
        <w:spacing w:line="360" w:lineRule="auto"/>
        <w:jc w:val="both"/>
        <w:rPr>
          <w:rFonts w:ascii="Times" w:eastAsia="Calibri" w:hAnsi="Times"/>
          <w:sz w:val="20"/>
          <w:szCs w:val="20"/>
        </w:rPr>
      </w:pPr>
      <w:r w:rsidRPr="000D28B6">
        <w:rPr>
          <w:rFonts w:ascii="Times" w:hAnsi="Times"/>
          <w:b/>
          <w:sz w:val="20"/>
          <w:szCs w:val="20"/>
          <w:u w:val="single"/>
        </w:rPr>
        <w:t>PROJETO DE LEI COMPLEMENTAR Nº 00</w:t>
      </w:r>
      <w:r>
        <w:rPr>
          <w:rFonts w:ascii="Times" w:hAnsi="Times"/>
          <w:b/>
          <w:sz w:val="20"/>
          <w:szCs w:val="20"/>
          <w:u w:val="single"/>
        </w:rPr>
        <w:t>2</w:t>
      </w:r>
      <w:r w:rsidRPr="000D28B6">
        <w:rPr>
          <w:rFonts w:ascii="Times" w:hAnsi="Times"/>
          <w:b/>
          <w:sz w:val="20"/>
          <w:szCs w:val="20"/>
          <w:u w:val="single"/>
        </w:rPr>
        <w:t>/2025 – AUTOR: PODER EXECUTIVO MUNICIPAL – EMENTA:</w:t>
      </w:r>
      <w:r w:rsidRPr="000D28B6">
        <w:rPr>
          <w:rFonts w:ascii="Times" w:hAnsi="Times"/>
          <w:bCs/>
          <w:sz w:val="20"/>
          <w:szCs w:val="20"/>
        </w:rPr>
        <w:t xml:space="preserve"> </w:t>
      </w:r>
      <w:r w:rsidRPr="002D6D9B">
        <w:rPr>
          <w:rFonts w:ascii="Times" w:eastAsia="Calibri" w:hAnsi="Times"/>
          <w:sz w:val="20"/>
          <w:szCs w:val="20"/>
        </w:rPr>
        <w:t>ALTERA DISPOSITIVOS DA LEI COMPLEMENTAR Nº 020, DE 20 DE DEZEMBRO DE 2012, QUE DISPÕE SOBRE A ORGANIZAÇÃO, FUNCIONAMENTO, QUADRO, CARREIRA E VENCIMENTOS DOS PROCURADORES DO MUNICÍPIO DE TIMON-MA E DÁ OUTRAS PROVIDÊNCIAS.</w:t>
      </w:r>
    </w:p>
    <w:p w14:paraId="45905454"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08</w:t>
      </w:r>
      <w:r w:rsidRPr="000D28B6">
        <w:rPr>
          <w:rFonts w:ascii="Times" w:hAnsi="Times"/>
          <w:b/>
          <w:sz w:val="20"/>
          <w:szCs w:val="20"/>
        </w:rPr>
        <w:t>/</w:t>
      </w:r>
      <w:r>
        <w:rPr>
          <w:rFonts w:ascii="Times" w:hAnsi="Times"/>
          <w:b/>
          <w:sz w:val="20"/>
          <w:szCs w:val="20"/>
        </w:rPr>
        <w:t>01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CFFF9C0"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34</w:t>
      </w:r>
      <w:r w:rsidRPr="000D28B6">
        <w:rPr>
          <w:rFonts w:ascii="Times" w:hAnsi="Times"/>
          <w:b/>
          <w:sz w:val="20"/>
          <w:szCs w:val="20"/>
        </w:rPr>
        <w:t xml:space="preserve">2ª Sessão </w:t>
      </w:r>
      <w:r>
        <w:rPr>
          <w:rFonts w:ascii="Times" w:hAnsi="Times"/>
          <w:b/>
          <w:sz w:val="20"/>
          <w:szCs w:val="20"/>
        </w:rPr>
        <w:t>Extrao</w:t>
      </w:r>
      <w:r w:rsidRPr="000D28B6">
        <w:rPr>
          <w:rFonts w:ascii="Times" w:hAnsi="Times"/>
          <w:b/>
          <w:sz w:val="20"/>
          <w:szCs w:val="20"/>
        </w:rPr>
        <w:t xml:space="preserve">rdinária, de </w:t>
      </w:r>
      <w:r>
        <w:rPr>
          <w:rFonts w:ascii="Times" w:hAnsi="Times"/>
          <w:b/>
          <w:sz w:val="20"/>
          <w:szCs w:val="20"/>
        </w:rPr>
        <w:t>16/01/2025</w:t>
      </w:r>
      <w:r w:rsidRPr="000D28B6">
        <w:rPr>
          <w:rFonts w:ascii="Times" w:hAnsi="Times"/>
          <w:b/>
          <w:sz w:val="20"/>
          <w:szCs w:val="20"/>
        </w:rPr>
        <w:t xml:space="preserve">. </w:t>
      </w:r>
    </w:p>
    <w:p w14:paraId="131D0F6C"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342</w:t>
      </w:r>
      <w:r w:rsidRPr="000D28B6">
        <w:rPr>
          <w:rFonts w:ascii="Times" w:hAnsi="Times"/>
          <w:b/>
          <w:sz w:val="20"/>
          <w:szCs w:val="20"/>
        </w:rPr>
        <w:t xml:space="preserve">ª Sessão </w:t>
      </w:r>
      <w:r>
        <w:rPr>
          <w:rFonts w:ascii="Times" w:hAnsi="Times"/>
          <w:b/>
          <w:sz w:val="20"/>
          <w:szCs w:val="20"/>
        </w:rPr>
        <w:t>Extrao</w:t>
      </w:r>
      <w:r w:rsidRPr="000D28B6">
        <w:rPr>
          <w:rFonts w:ascii="Times" w:hAnsi="Times"/>
          <w:b/>
          <w:sz w:val="20"/>
          <w:szCs w:val="20"/>
        </w:rPr>
        <w:t xml:space="preserve">rdinária, em </w:t>
      </w:r>
      <w:r>
        <w:rPr>
          <w:rFonts w:ascii="Times" w:hAnsi="Times"/>
          <w:b/>
          <w:sz w:val="20"/>
          <w:szCs w:val="20"/>
        </w:rPr>
        <w:t>16/01/2025</w:t>
      </w:r>
      <w:r w:rsidRPr="000D28B6">
        <w:rPr>
          <w:rFonts w:ascii="Times" w:hAnsi="Times"/>
          <w:b/>
          <w:sz w:val="20"/>
          <w:szCs w:val="20"/>
        </w:rPr>
        <w:t xml:space="preserve">. </w:t>
      </w:r>
    </w:p>
    <w:p w14:paraId="5CE55F73"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7</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16/01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668BA7FA"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w:t>
      </w:r>
      <w:r>
        <w:rPr>
          <w:rFonts w:ascii="Times" w:hAnsi="Times"/>
          <w:b/>
          <w:sz w:val="20"/>
          <w:szCs w:val="20"/>
        </w:rPr>
        <w:t xml:space="preserve"> Complementar</w:t>
      </w:r>
      <w:r w:rsidRPr="000D28B6">
        <w:rPr>
          <w:rFonts w:ascii="Times" w:hAnsi="Times"/>
          <w:b/>
          <w:sz w:val="20"/>
          <w:szCs w:val="20"/>
        </w:rPr>
        <w:t xml:space="preserve"> Municipal Nº</w:t>
      </w:r>
      <w:r>
        <w:rPr>
          <w:rFonts w:ascii="Times" w:hAnsi="Times"/>
          <w:b/>
          <w:sz w:val="20"/>
          <w:szCs w:val="20"/>
        </w:rPr>
        <w:t xml:space="preserve"> 063/2025</w:t>
      </w:r>
      <w:r w:rsidRPr="000D28B6">
        <w:rPr>
          <w:rFonts w:ascii="Times" w:hAnsi="Times"/>
          <w:b/>
          <w:sz w:val="20"/>
          <w:szCs w:val="20"/>
        </w:rPr>
        <w:t xml:space="preserve">, de </w:t>
      </w:r>
      <w:r>
        <w:rPr>
          <w:rFonts w:ascii="Times" w:hAnsi="Times"/>
          <w:b/>
          <w:sz w:val="20"/>
          <w:szCs w:val="20"/>
        </w:rPr>
        <w:t>17/01/2025</w:t>
      </w:r>
      <w:r w:rsidRPr="000D28B6">
        <w:rPr>
          <w:rFonts w:ascii="Times" w:hAnsi="Times"/>
          <w:b/>
          <w:sz w:val="20"/>
          <w:szCs w:val="20"/>
        </w:rPr>
        <w:t>.</w:t>
      </w:r>
    </w:p>
    <w:p w14:paraId="16B7FC90" w14:textId="77777777" w:rsidR="00DD1613" w:rsidRDefault="00DD1613" w:rsidP="00DD1613">
      <w:pPr>
        <w:tabs>
          <w:tab w:val="left" w:pos="8364"/>
        </w:tabs>
        <w:spacing w:line="360" w:lineRule="auto"/>
        <w:jc w:val="both"/>
        <w:rPr>
          <w:rFonts w:ascii="Times" w:hAnsi="Times"/>
          <w:b/>
          <w:sz w:val="20"/>
          <w:szCs w:val="20"/>
        </w:rPr>
      </w:pPr>
    </w:p>
    <w:p w14:paraId="2B60D284" w14:textId="77777777" w:rsidR="00DD1613" w:rsidRDefault="00DD1613" w:rsidP="00DD1613">
      <w:pPr>
        <w:spacing w:line="360" w:lineRule="auto"/>
        <w:jc w:val="both"/>
        <w:rPr>
          <w:rFonts w:ascii="Times" w:eastAsia="Calibri" w:hAnsi="Times"/>
          <w:sz w:val="20"/>
          <w:szCs w:val="20"/>
        </w:rPr>
      </w:pPr>
      <w:r w:rsidRPr="000D28B6">
        <w:rPr>
          <w:rFonts w:ascii="Times" w:hAnsi="Times"/>
          <w:b/>
          <w:sz w:val="20"/>
          <w:szCs w:val="20"/>
          <w:u w:val="single"/>
        </w:rPr>
        <w:t>PROJETO DE LEI COMPLEMENTAR Nº 003/2025 – AUTOR: PODER EXECUTIVO MUNICIPAL – EMENTA:</w:t>
      </w:r>
      <w:r w:rsidRPr="000D28B6">
        <w:rPr>
          <w:rFonts w:ascii="Times" w:hAnsi="Times"/>
          <w:bCs/>
          <w:sz w:val="20"/>
          <w:szCs w:val="20"/>
        </w:rPr>
        <w:t xml:space="preserve"> </w:t>
      </w:r>
      <w:r w:rsidRPr="000D28B6">
        <w:rPr>
          <w:rFonts w:ascii="Times" w:eastAsia="Calibri" w:hAnsi="Times"/>
          <w:sz w:val="20"/>
          <w:szCs w:val="20"/>
        </w:rPr>
        <w:t>DÁ NOVA REDAÇÃO, ALTERA E INCLUI DISPOSITIVOS NA LEI Nº 1926, DE 11 DE SETEMBTRO DE 2014, QUE CRIA A AGÊNCIA REGULADORA DE SERVIÇOS PÚBLICOS DELEGADOS DO MUNICIPIO DE TIMON-AGERT, E DÁ OUTRAS PROVIDÊNCIAS</w:t>
      </w:r>
      <w:r>
        <w:rPr>
          <w:rFonts w:ascii="Times" w:eastAsia="Calibri" w:hAnsi="Times"/>
          <w:sz w:val="20"/>
          <w:szCs w:val="20"/>
        </w:rPr>
        <w:t>.</w:t>
      </w:r>
    </w:p>
    <w:p w14:paraId="3C78E041"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17</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43FF057"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17/02/2025</w:t>
      </w:r>
      <w:r w:rsidRPr="000D28B6">
        <w:rPr>
          <w:rFonts w:ascii="Times" w:hAnsi="Times"/>
          <w:b/>
          <w:sz w:val="20"/>
          <w:szCs w:val="20"/>
        </w:rPr>
        <w:t xml:space="preserve">. </w:t>
      </w:r>
    </w:p>
    <w:p w14:paraId="23F3DB1A"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17/02/2025</w:t>
      </w:r>
      <w:r w:rsidRPr="000D28B6">
        <w:rPr>
          <w:rFonts w:ascii="Times" w:hAnsi="Times"/>
          <w:b/>
          <w:sz w:val="20"/>
          <w:szCs w:val="20"/>
        </w:rPr>
        <w:t xml:space="preserve">. </w:t>
      </w:r>
    </w:p>
    <w:p w14:paraId="5D292F56"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39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1009ED9B"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w:t>
      </w:r>
      <w:r>
        <w:rPr>
          <w:rFonts w:ascii="Times" w:hAnsi="Times"/>
          <w:b/>
          <w:sz w:val="20"/>
          <w:szCs w:val="20"/>
        </w:rPr>
        <w:t xml:space="preserve"> Complementar</w:t>
      </w:r>
      <w:r w:rsidRPr="000D28B6">
        <w:rPr>
          <w:rFonts w:ascii="Times" w:hAnsi="Times"/>
          <w:b/>
          <w:sz w:val="20"/>
          <w:szCs w:val="20"/>
        </w:rPr>
        <w:t xml:space="preserve"> Municipal </w:t>
      </w:r>
      <w:r>
        <w:rPr>
          <w:rFonts w:ascii="Times" w:hAnsi="Times"/>
          <w:b/>
          <w:sz w:val="20"/>
          <w:szCs w:val="20"/>
        </w:rPr>
        <w:t>sendo aguardada</w:t>
      </w:r>
      <w:r w:rsidRPr="000D28B6">
        <w:rPr>
          <w:rFonts w:ascii="Times" w:hAnsi="Times"/>
          <w:b/>
          <w:sz w:val="20"/>
          <w:szCs w:val="20"/>
        </w:rPr>
        <w:t>.</w:t>
      </w:r>
    </w:p>
    <w:p w14:paraId="67ED1458" w14:textId="77777777" w:rsidR="00DD1613" w:rsidRPr="000D28B6" w:rsidRDefault="00DD1613" w:rsidP="00DD1613">
      <w:pPr>
        <w:spacing w:line="360" w:lineRule="auto"/>
        <w:jc w:val="both"/>
        <w:rPr>
          <w:rFonts w:ascii="Times" w:eastAsia="Calibri" w:hAnsi="Times"/>
          <w:sz w:val="20"/>
          <w:szCs w:val="20"/>
        </w:rPr>
      </w:pPr>
    </w:p>
    <w:p w14:paraId="0D326749" w14:textId="77777777" w:rsidR="00DD1613" w:rsidRDefault="00DD1613" w:rsidP="00DD1613">
      <w:pPr>
        <w:pBdr>
          <w:top w:val="nil"/>
          <w:left w:val="nil"/>
          <w:bottom w:val="nil"/>
          <w:right w:val="nil"/>
          <w:between w:val="nil"/>
        </w:pBdr>
        <w:spacing w:line="360" w:lineRule="auto"/>
        <w:jc w:val="both"/>
        <w:rPr>
          <w:rFonts w:ascii="Times" w:eastAsia="Calibri" w:hAnsi="Times"/>
          <w:b/>
          <w:bCs/>
          <w:sz w:val="20"/>
          <w:szCs w:val="20"/>
        </w:rPr>
      </w:pPr>
      <w:r w:rsidRPr="000D28B6">
        <w:rPr>
          <w:rFonts w:ascii="Times" w:hAnsi="Times"/>
          <w:b/>
          <w:sz w:val="20"/>
          <w:szCs w:val="20"/>
          <w:u w:val="single"/>
        </w:rPr>
        <w:t>PROJETO DE LEI COMPLEMENTAR Nº 004/2025 – AUTOR: PODER EXECUTIVO MUNICIPAL – EMENTA:</w:t>
      </w:r>
      <w:r w:rsidRPr="000D28B6">
        <w:rPr>
          <w:rFonts w:ascii="Times" w:hAnsi="Times"/>
          <w:bCs/>
          <w:sz w:val="20"/>
          <w:szCs w:val="20"/>
        </w:rPr>
        <w:t xml:space="preserve"> </w:t>
      </w:r>
      <w:r w:rsidRPr="000D28B6">
        <w:rPr>
          <w:rStyle w:val="Forte"/>
          <w:rFonts w:ascii="Times" w:hAnsi="Times"/>
          <w:sz w:val="20"/>
          <w:szCs w:val="20"/>
        </w:rPr>
        <w:t>DÁ NOVA REDAÇÃO AO ART. 37 DA LEI COMPLEMENTAR MUNICIPAL Nº 064, DE 17 DE JANEIRO DE 2025;</w:t>
      </w:r>
      <w:r w:rsidRPr="000D28B6">
        <w:rPr>
          <w:rFonts w:ascii="Times" w:eastAsia="Calibri" w:hAnsi="Times"/>
          <w:b/>
          <w:bCs/>
          <w:sz w:val="20"/>
          <w:szCs w:val="20"/>
        </w:rPr>
        <w:t xml:space="preserve"> </w:t>
      </w:r>
    </w:p>
    <w:p w14:paraId="61B123E6"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19</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3BB1A3A"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2264</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19/02/2025</w:t>
      </w:r>
      <w:r w:rsidRPr="000D28B6">
        <w:rPr>
          <w:rFonts w:ascii="Times" w:hAnsi="Times"/>
          <w:b/>
          <w:sz w:val="20"/>
          <w:szCs w:val="20"/>
        </w:rPr>
        <w:t xml:space="preserve">. </w:t>
      </w:r>
    </w:p>
    <w:p w14:paraId="1BE9FD96"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lastRenderedPageBreak/>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2264</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19/02/2025</w:t>
      </w:r>
      <w:r w:rsidRPr="000D28B6">
        <w:rPr>
          <w:rFonts w:ascii="Times" w:hAnsi="Times"/>
          <w:b/>
          <w:sz w:val="20"/>
          <w:szCs w:val="20"/>
        </w:rPr>
        <w:t xml:space="preserve">. </w:t>
      </w:r>
    </w:p>
    <w:p w14:paraId="7AB22726"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52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19/02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1F94DDD5"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w:t>
      </w:r>
      <w:r>
        <w:rPr>
          <w:rFonts w:ascii="Times" w:hAnsi="Times"/>
          <w:b/>
          <w:sz w:val="20"/>
          <w:szCs w:val="20"/>
        </w:rPr>
        <w:t xml:space="preserve"> Complementar</w:t>
      </w:r>
      <w:r w:rsidRPr="000D28B6">
        <w:rPr>
          <w:rFonts w:ascii="Times" w:hAnsi="Times"/>
          <w:b/>
          <w:sz w:val="20"/>
          <w:szCs w:val="20"/>
        </w:rPr>
        <w:t xml:space="preserve"> Municipal </w:t>
      </w:r>
      <w:r>
        <w:rPr>
          <w:rFonts w:ascii="Times" w:hAnsi="Times"/>
          <w:b/>
          <w:sz w:val="20"/>
          <w:szCs w:val="20"/>
        </w:rPr>
        <w:t>sendo aguardada</w:t>
      </w:r>
      <w:r w:rsidRPr="000D28B6">
        <w:rPr>
          <w:rFonts w:ascii="Times" w:hAnsi="Times"/>
          <w:b/>
          <w:sz w:val="20"/>
          <w:szCs w:val="20"/>
        </w:rPr>
        <w:t>.</w:t>
      </w:r>
    </w:p>
    <w:p w14:paraId="2D0F0621" w14:textId="77777777" w:rsidR="00DD1613" w:rsidRPr="000D28B6" w:rsidRDefault="00DD1613" w:rsidP="00DD1613">
      <w:pPr>
        <w:pBdr>
          <w:top w:val="nil"/>
          <w:left w:val="nil"/>
          <w:bottom w:val="nil"/>
          <w:right w:val="nil"/>
          <w:between w:val="nil"/>
        </w:pBdr>
        <w:spacing w:line="360" w:lineRule="auto"/>
        <w:jc w:val="both"/>
        <w:rPr>
          <w:rFonts w:ascii="Times" w:eastAsia="Calibri" w:hAnsi="Times"/>
          <w:b/>
          <w:bCs/>
          <w:sz w:val="20"/>
          <w:szCs w:val="20"/>
        </w:rPr>
      </w:pPr>
    </w:p>
    <w:p w14:paraId="346AD9FC" w14:textId="77777777" w:rsidR="00DD1613" w:rsidRPr="000D28B6" w:rsidRDefault="00DD1613" w:rsidP="00DD1613">
      <w:pPr>
        <w:spacing w:line="360" w:lineRule="auto"/>
        <w:jc w:val="both"/>
        <w:rPr>
          <w:rFonts w:ascii="Times" w:hAnsi="Times"/>
          <w:b/>
          <w:sz w:val="20"/>
          <w:szCs w:val="20"/>
          <w:u w:val="single"/>
        </w:rPr>
      </w:pPr>
    </w:p>
    <w:p w14:paraId="023962A8" w14:textId="77777777" w:rsidR="00DD1613" w:rsidRPr="000D28B6" w:rsidRDefault="00DD1613" w:rsidP="00DD1613">
      <w:pPr>
        <w:spacing w:line="360" w:lineRule="auto"/>
        <w:jc w:val="both"/>
        <w:rPr>
          <w:rFonts w:ascii="Times" w:hAnsi="Times"/>
          <w:b/>
          <w:sz w:val="20"/>
          <w:szCs w:val="20"/>
          <w:u w:val="single"/>
        </w:rPr>
      </w:pPr>
    </w:p>
    <w:p w14:paraId="6E8A6CCB" w14:textId="77777777" w:rsidR="00DD1613" w:rsidRDefault="00DD1613" w:rsidP="00DD1613">
      <w:pPr>
        <w:tabs>
          <w:tab w:val="left" w:pos="10206"/>
        </w:tabs>
        <w:spacing w:line="360" w:lineRule="auto"/>
        <w:ind w:right="322"/>
        <w:jc w:val="center"/>
        <w:rPr>
          <w:rFonts w:ascii="Times" w:hAnsi="Times"/>
          <w:b/>
          <w:sz w:val="24"/>
          <w:szCs w:val="24"/>
        </w:rPr>
      </w:pPr>
      <w:r w:rsidRPr="00754B57">
        <w:rPr>
          <w:rFonts w:ascii="Times" w:hAnsi="Times"/>
          <w:b/>
          <w:sz w:val="24"/>
          <w:szCs w:val="24"/>
        </w:rPr>
        <w:t>PROJETOS DE LEIS:</w:t>
      </w:r>
    </w:p>
    <w:p w14:paraId="7832D195" w14:textId="77777777" w:rsidR="0061329A" w:rsidRPr="00754B57" w:rsidRDefault="0061329A" w:rsidP="00DD1613">
      <w:pPr>
        <w:tabs>
          <w:tab w:val="left" w:pos="10206"/>
        </w:tabs>
        <w:spacing w:line="360" w:lineRule="auto"/>
        <w:ind w:right="322"/>
        <w:jc w:val="center"/>
        <w:rPr>
          <w:rFonts w:ascii="Times" w:hAnsi="Times"/>
          <w:b/>
          <w:sz w:val="24"/>
          <w:szCs w:val="24"/>
        </w:rPr>
      </w:pPr>
    </w:p>
    <w:p w14:paraId="4F7C9691" w14:textId="77777777" w:rsidR="00DD1613" w:rsidRPr="0061329A" w:rsidRDefault="00DD1613" w:rsidP="00DD1613">
      <w:pPr>
        <w:spacing w:line="360" w:lineRule="auto"/>
        <w:jc w:val="both"/>
        <w:rPr>
          <w:rFonts w:ascii="Times" w:hAnsi="Times" w:cs="Times"/>
          <w:sz w:val="20"/>
          <w:szCs w:val="20"/>
        </w:rPr>
      </w:pPr>
      <w:r w:rsidRPr="0061329A">
        <w:rPr>
          <w:rFonts w:ascii="Times" w:hAnsi="Times" w:cs="Times"/>
          <w:b/>
          <w:sz w:val="20"/>
          <w:szCs w:val="20"/>
          <w:u w:val="single"/>
        </w:rPr>
        <w:t>PROJETO DE LEI Nº 001/2025 – AUTOR: PODER EXECUTIVO MUNICIPAL – EMENTA</w:t>
      </w:r>
      <w:r w:rsidRPr="00B6044D">
        <w:rPr>
          <w:rFonts w:asciiTheme="majorHAnsi" w:hAnsiTheme="majorHAnsi"/>
          <w:b/>
          <w:sz w:val="20"/>
          <w:szCs w:val="20"/>
          <w:u w:val="single"/>
        </w:rPr>
        <w:t>:</w:t>
      </w:r>
      <w:r w:rsidRPr="00B6044D">
        <w:rPr>
          <w:rFonts w:asciiTheme="majorHAnsi" w:hAnsiTheme="majorHAnsi"/>
          <w:b/>
          <w:sz w:val="20"/>
          <w:szCs w:val="20"/>
        </w:rPr>
        <w:t xml:space="preserve"> </w:t>
      </w:r>
      <w:r w:rsidRPr="0061329A">
        <w:rPr>
          <w:rFonts w:ascii="Times" w:hAnsi="Times" w:cs="Times"/>
        </w:rPr>
        <w:t xml:space="preserve">INSTITUI O PROGRAMA MUNICIPAL DE EDUCAÇÃO INTEGRAL NO ÂMBITO DO MUNICÍPIO DE TIMON-MA, ESTABELECE SUAS DIRETRIZES E DÁ OUTRAS PROVIDÊNCIAS, SEJA APRECIADO E VOTADO NOS TERMOS DO ART. 130, NO SEU § 1º ART. 131, NO SEU § 1º E § 2º, DA RESOLUÇÃO Nº 12/1991, REGIMENTO INTERNO DA CÂMARA MUNICIPAL DE TIMON. </w:t>
      </w:r>
    </w:p>
    <w:p w14:paraId="79A91BF4"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08</w:t>
      </w:r>
      <w:r w:rsidRPr="000D28B6">
        <w:rPr>
          <w:rFonts w:ascii="Times" w:hAnsi="Times"/>
          <w:b/>
          <w:sz w:val="20"/>
          <w:szCs w:val="20"/>
        </w:rPr>
        <w:t>/</w:t>
      </w:r>
      <w:r>
        <w:rPr>
          <w:rFonts w:ascii="Times" w:hAnsi="Times"/>
          <w:b/>
          <w:sz w:val="20"/>
          <w:szCs w:val="20"/>
        </w:rPr>
        <w:t>01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7A25354"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34</w:t>
      </w:r>
      <w:r w:rsidRPr="000D28B6">
        <w:rPr>
          <w:rFonts w:ascii="Times" w:hAnsi="Times"/>
          <w:b/>
          <w:sz w:val="20"/>
          <w:szCs w:val="20"/>
        </w:rPr>
        <w:t xml:space="preserve">2ª Sessão </w:t>
      </w:r>
      <w:r>
        <w:rPr>
          <w:rFonts w:ascii="Times" w:hAnsi="Times"/>
          <w:b/>
          <w:sz w:val="20"/>
          <w:szCs w:val="20"/>
        </w:rPr>
        <w:t>Extrao</w:t>
      </w:r>
      <w:r w:rsidRPr="000D28B6">
        <w:rPr>
          <w:rFonts w:ascii="Times" w:hAnsi="Times"/>
          <w:b/>
          <w:sz w:val="20"/>
          <w:szCs w:val="20"/>
        </w:rPr>
        <w:t xml:space="preserve">rdinária, de </w:t>
      </w:r>
      <w:r>
        <w:rPr>
          <w:rFonts w:ascii="Times" w:hAnsi="Times"/>
          <w:b/>
          <w:sz w:val="20"/>
          <w:szCs w:val="20"/>
        </w:rPr>
        <w:t>16/01/2025</w:t>
      </w:r>
      <w:r w:rsidRPr="000D28B6">
        <w:rPr>
          <w:rFonts w:ascii="Times" w:hAnsi="Times"/>
          <w:b/>
          <w:sz w:val="20"/>
          <w:szCs w:val="20"/>
        </w:rPr>
        <w:t xml:space="preserve">. </w:t>
      </w:r>
    </w:p>
    <w:p w14:paraId="5963A8B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 xml:space="preserve">em </w:t>
      </w:r>
      <w:r w:rsidRPr="000D28B6">
        <w:rPr>
          <w:rFonts w:ascii="Times" w:hAnsi="Times"/>
          <w:b/>
          <w:sz w:val="20"/>
          <w:szCs w:val="20"/>
        </w:rPr>
        <w:t xml:space="preserve">Votação Única, na </w:t>
      </w:r>
      <w:r>
        <w:rPr>
          <w:rFonts w:ascii="Times" w:hAnsi="Times"/>
          <w:b/>
          <w:sz w:val="20"/>
          <w:szCs w:val="20"/>
        </w:rPr>
        <w:t>34</w:t>
      </w:r>
      <w:r w:rsidRPr="000D28B6">
        <w:rPr>
          <w:rFonts w:ascii="Times" w:hAnsi="Times"/>
          <w:b/>
          <w:sz w:val="20"/>
          <w:szCs w:val="20"/>
        </w:rPr>
        <w:t xml:space="preserve">2ª Sessão </w:t>
      </w:r>
      <w:r>
        <w:rPr>
          <w:rFonts w:ascii="Times" w:hAnsi="Times"/>
          <w:b/>
          <w:sz w:val="20"/>
          <w:szCs w:val="20"/>
        </w:rPr>
        <w:t>Extrao</w:t>
      </w:r>
      <w:r w:rsidRPr="000D28B6">
        <w:rPr>
          <w:rFonts w:ascii="Times" w:hAnsi="Times"/>
          <w:b/>
          <w:sz w:val="20"/>
          <w:szCs w:val="20"/>
        </w:rPr>
        <w:t xml:space="preserve">rdinária, em </w:t>
      </w:r>
      <w:r>
        <w:rPr>
          <w:rFonts w:ascii="Times" w:hAnsi="Times"/>
          <w:b/>
          <w:sz w:val="20"/>
          <w:szCs w:val="20"/>
        </w:rPr>
        <w:t>16/01/2025</w:t>
      </w:r>
      <w:r w:rsidRPr="000D28B6">
        <w:rPr>
          <w:rFonts w:ascii="Times" w:hAnsi="Times"/>
          <w:b/>
          <w:sz w:val="20"/>
          <w:szCs w:val="20"/>
        </w:rPr>
        <w:t xml:space="preserve">. </w:t>
      </w:r>
    </w:p>
    <w:p w14:paraId="5F4D31BA"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8</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16/01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2F7988F5"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.363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17/01/2025</w:t>
      </w:r>
      <w:r w:rsidRPr="000D28B6">
        <w:rPr>
          <w:rFonts w:ascii="Times" w:hAnsi="Times"/>
          <w:b/>
          <w:sz w:val="20"/>
          <w:szCs w:val="20"/>
        </w:rPr>
        <w:t>.</w:t>
      </w:r>
    </w:p>
    <w:p w14:paraId="6487F76B" w14:textId="77777777" w:rsidR="00DD1613" w:rsidRPr="000D28B6" w:rsidRDefault="00DD1613" w:rsidP="00DD1613">
      <w:pPr>
        <w:tabs>
          <w:tab w:val="left" w:pos="8364"/>
        </w:tabs>
        <w:spacing w:line="360" w:lineRule="auto"/>
        <w:jc w:val="both"/>
        <w:rPr>
          <w:rFonts w:ascii="Times" w:hAnsi="Times"/>
          <w:b/>
          <w:sz w:val="20"/>
          <w:szCs w:val="20"/>
        </w:rPr>
      </w:pPr>
    </w:p>
    <w:p w14:paraId="4F2BAA99" w14:textId="77777777" w:rsidR="00DD1613" w:rsidRPr="000D28B6" w:rsidRDefault="00DD1613" w:rsidP="00DD1613">
      <w:pPr>
        <w:spacing w:line="360" w:lineRule="auto"/>
        <w:jc w:val="both"/>
        <w:rPr>
          <w:rFonts w:ascii="Times" w:hAnsi="Times"/>
          <w:sz w:val="20"/>
          <w:szCs w:val="20"/>
        </w:rPr>
      </w:pPr>
      <w:r w:rsidRPr="000D28B6">
        <w:rPr>
          <w:rFonts w:ascii="Times" w:hAnsi="Times"/>
          <w:b/>
          <w:sz w:val="20"/>
          <w:szCs w:val="20"/>
          <w:u w:val="single"/>
        </w:rPr>
        <w:t>PROJETO DE LEI Nº 006/2025 – AUTOR: MESA DIRETORA DA CÂMARA MUNICIPAL – EMENTA:</w:t>
      </w:r>
      <w:r w:rsidRPr="000D28B6">
        <w:rPr>
          <w:rFonts w:ascii="Times" w:hAnsi="Times"/>
          <w:bCs/>
          <w:sz w:val="20"/>
          <w:szCs w:val="20"/>
        </w:rPr>
        <w:t xml:space="preserve"> </w:t>
      </w:r>
      <w:r w:rsidRPr="000D28B6">
        <w:rPr>
          <w:rFonts w:ascii="Times" w:hAnsi="Times"/>
          <w:sz w:val="20"/>
          <w:szCs w:val="20"/>
        </w:rPr>
        <w:t>DEFINE O ÍNDICE DE REVISÃO GERAL E ANUAL DOS VENCIMENTOS DOS SERVIDORES PÚBLICOS EFETIVOS ATIVOS E INATIVOS E COMISSIONADOS</w:t>
      </w:r>
      <w:r w:rsidRPr="000D28B6">
        <w:rPr>
          <w:rFonts w:ascii="Times" w:hAnsi="Times"/>
          <w:color w:val="FF0000"/>
          <w:sz w:val="20"/>
          <w:szCs w:val="20"/>
        </w:rPr>
        <w:t xml:space="preserve"> </w:t>
      </w:r>
      <w:r w:rsidRPr="000D28B6">
        <w:rPr>
          <w:rFonts w:ascii="Times" w:hAnsi="Times"/>
          <w:sz w:val="20"/>
          <w:szCs w:val="20"/>
        </w:rPr>
        <w:t>DO PODER LEGISLATIVO DE TIMON-MA PARA O EXERCÍCIO FINANCEIRO DE 2025, E DÁ OUTRAS PROVIDÊNCIAS</w:t>
      </w:r>
      <w:r>
        <w:rPr>
          <w:rFonts w:ascii="Times" w:hAnsi="Times"/>
          <w:sz w:val="20"/>
          <w:szCs w:val="20"/>
        </w:rPr>
        <w:t>.</w:t>
      </w:r>
    </w:p>
    <w:p w14:paraId="593C8A8B"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29BE3F8"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2261</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10/02/2025</w:t>
      </w:r>
      <w:r w:rsidRPr="000D28B6">
        <w:rPr>
          <w:rFonts w:ascii="Times" w:hAnsi="Times"/>
          <w:b/>
          <w:sz w:val="20"/>
          <w:szCs w:val="20"/>
        </w:rPr>
        <w:t xml:space="preserve">. </w:t>
      </w:r>
    </w:p>
    <w:p w14:paraId="31856308"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17/02/2025</w:t>
      </w:r>
      <w:r w:rsidRPr="000D28B6">
        <w:rPr>
          <w:rFonts w:ascii="Times" w:hAnsi="Times"/>
          <w:b/>
          <w:sz w:val="20"/>
          <w:szCs w:val="20"/>
        </w:rPr>
        <w:t xml:space="preserve">. </w:t>
      </w:r>
    </w:p>
    <w:p w14:paraId="6534FDC0"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43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3CF7A968"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.369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17/02/2025</w:t>
      </w:r>
      <w:r w:rsidRPr="000D28B6">
        <w:rPr>
          <w:rFonts w:ascii="Times" w:hAnsi="Times"/>
          <w:b/>
          <w:sz w:val="20"/>
          <w:szCs w:val="20"/>
        </w:rPr>
        <w:t>.</w:t>
      </w:r>
    </w:p>
    <w:p w14:paraId="042AE1E3" w14:textId="77777777" w:rsidR="00DD1613" w:rsidRDefault="00DD1613" w:rsidP="00DD1613">
      <w:pPr>
        <w:spacing w:line="360" w:lineRule="auto"/>
        <w:jc w:val="both"/>
        <w:rPr>
          <w:rFonts w:ascii="Times" w:hAnsi="Times" w:cs="Courier New"/>
          <w:b/>
          <w:bCs/>
          <w:sz w:val="20"/>
          <w:szCs w:val="20"/>
          <w:u w:val="single"/>
        </w:rPr>
      </w:pPr>
    </w:p>
    <w:p w14:paraId="7C28728A" w14:textId="77777777" w:rsidR="00DD1613" w:rsidRPr="000D28B6" w:rsidRDefault="00DD1613" w:rsidP="00DD1613">
      <w:pPr>
        <w:spacing w:line="360" w:lineRule="auto"/>
        <w:jc w:val="both"/>
        <w:rPr>
          <w:rFonts w:ascii="Times" w:hAnsi="Times"/>
          <w:sz w:val="20"/>
          <w:szCs w:val="20"/>
        </w:rPr>
      </w:pPr>
      <w:r w:rsidRPr="000D28B6">
        <w:rPr>
          <w:rFonts w:ascii="Times" w:hAnsi="Times"/>
          <w:b/>
          <w:sz w:val="20"/>
          <w:szCs w:val="20"/>
          <w:u w:val="single"/>
        </w:rPr>
        <w:t>PROJETO DE LEI Nº 007/2025 – AUTOR: MESA DIRETORA DA CÂMARA MUNICIPAL – EMENTA:</w:t>
      </w:r>
      <w:r w:rsidRPr="000D28B6">
        <w:rPr>
          <w:rFonts w:ascii="Times" w:hAnsi="Times"/>
          <w:bCs/>
          <w:sz w:val="20"/>
          <w:szCs w:val="20"/>
        </w:rPr>
        <w:t xml:space="preserve"> </w:t>
      </w:r>
      <w:r w:rsidRPr="000D28B6">
        <w:rPr>
          <w:rFonts w:ascii="Times" w:hAnsi="Times"/>
          <w:sz w:val="20"/>
          <w:szCs w:val="20"/>
        </w:rPr>
        <w:t xml:space="preserve">ALTERA A LEI MUNICIPAL Nº 2.326, DE 08 DE JANEIRO DE 2024, QUE DISPÕE SOBRE A ESTRUTURA ADMINISTRATIVA DA CÂMARA MUNICIPAL DE TIMON, REORGANIZA O QUADRO DE CARGOS EM COMISSÃO E FUNÇÕES DE CONFIANÇA PREVISTOS NA LEI MUNICIPAL Nº 1.511/2008 E DÁ OUTRAS PROVIDÊNCIAS; </w:t>
      </w:r>
    </w:p>
    <w:p w14:paraId="36BF175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BF00EBE"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2261</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10/02/2025</w:t>
      </w:r>
      <w:r w:rsidRPr="000D28B6">
        <w:rPr>
          <w:rFonts w:ascii="Times" w:hAnsi="Times"/>
          <w:b/>
          <w:sz w:val="20"/>
          <w:szCs w:val="20"/>
        </w:rPr>
        <w:t xml:space="preserve">. </w:t>
      </w:r>
    </w:p>
    <w:p w14:paraId="23728590"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lastRenderedPageBreak/>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17/02/2025</w:t>
      </w:r>
      <w:r w:rsidRPr="000D28B6">
        <w:rPr>
          <w:rFonts w:ascii="Times" w:hAnsi="Times"/>
          <w:b/>
          <w:sz w:val="20"/>
          <w:szCs w:val="20"/>
        </w:rPr>
        <w:t xml:space="preserve">. </w:t>
      </w:r>
    </w:p>
    <w:p w14:paraId="7B7AA66C"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44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2B4F7785"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.370</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17/02/2025</w:t>
      </w:r>
      <w:r w:rsidRPr="000D28B6">
        <w:rPr>
          <w:rFonts w:ascii="Times" w:hAnsi="Times"/>
          <w:b/>
          <w:sz w:val="20"/>
          <w:szCs w:val="20"/>
        </w:rPr>
        <w:t>.</w:t>
      </w:r>
    </w:p>
    <w:p w14:paraId="22A8ED94" w14:textId="77777777" w:rsidR="00DD1613" w:rsidRPr="000D28B6" w:rsidRDefault="00DD1613" w:rsidP="00DD1613">
      <w:pPr>
        <w:spacing w:line="360" w:lineRule="auto"/>
        <w:jc w:val="both"/>
        <w:rPr>
          <w:rFonts w:ascii="Times" w:hAnsi="Times"/>
          <w:b/>
          <w:bCs/>
          <w:sz w:val="20"/>
          <w:szCs w:val="20"/>
          <w:u w:val="single"/>
        </w:rPr>
      </w:pPr>
    </w:p>
    <w:p w14:paraId="45AF0C73" w14:textId="77777777" w:rsidR="00DD1613" w:rsidRDefault="00DD1613" w:rsidP="00DD1613">
      <w:pPr>
        <w:spacing w:line="360" w:lineRule="auto"/>
        <w:jc w:val="both"/>
        <w:rPr>
          <w:rFonts w:ascii="Times" w:hAnsi="Times"/>
          <w:bCs/>
          <w:sz w:val="20"/>
          <w:szCs w:val="20"/>
        </w:rPr>
      </w:pPr>
      <w:r w:rsidRPr="000D28B6">
        <w:rPr>
          <w:rFonts w:ascii="Times" w:hAnsi="Times"/>
          <w:b/>
          <w:sz w:val="20"/>
          <w:szCs w:val="20"/>
          <w:u w:val="single"/>
        </w:rPr>
        <w:t>PROJETO DE LEI Nº 008/2025 – AUTOR: PODER EXECUTIVO MUNICIPAL – EMENTA</w:t>
      </w:r>
      <w:r w:rsidRPr="000D28B6">
        <w:rPr>
          <w:rFonts w:ascii="Times" w:hAnsi="Times"/>
          <w:bCs/>
          <w:sz w:val="20"/>
          <w:szCs w:val="20"/>
          <w:u w:val="single"/>
        </w:rPr>
        <w:t xml:space="preserve">: </w:t>
      </w:r>
      <w:r w:rsidRPr="000D28B6">
        <w:rPr>
          <w:rFonts w:ascii="Times" w:hAnsi="Times"/>
          <w:bCs/>
          <w:sz w:val="20"/>
          <w:szCs w:val="20"/>
        </w:rPr>
        <w:t>CRIA A AUTARQUIA MUNICIPAL DENOMINA DA EMPRESA PÚBLICA DE TRANSPORTE TIMONENSE -EPPT E DÁ OUTRAS PROVIDÊNCIAS</w:t>
      </w:r>
      <w:r>
        <w:rPr>
          <w:rFonts w:ascii="Times" w:hAnsi="Times"/>
          <w:bCs/>
          <w:sz w:val="20"/>
          <w:szCs w:val="20"/>
        </w:rPr>
        <w:t>.</w:t>
      </w:r>
    </w:p>
    <w:p w14:paraId="677D6EC4"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12</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20F50FC"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2262</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12/02/2025</w:t>
      </w:r>
      <w:r w:rsidRPr="000D28B6">
        <w:rPr>
          <w:rFonts w:ascii="Times" w:hAnsi="Times"/>
          <w:b/>
          <w:sz w:val="20"/>
          <w:szCs w:val="20"/>
        </w:rPr>
        <w:t xml:space="preserve">. </w:t>
      </w:r>
    </w:p>
    <w:p w14:paraId="30A2B016"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2262</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12/02/2025</w:t>
      </w:r>
      <w:r w:rsidRPr="000D28B6">
        <w:rPr>
          <w:rFonts w:ascii="Times" w:hAnsi="Times"/>
          <w:b/>
          <w:sz w:val="20"/>
          <w:szCs w:val="20"/>
        </w:rPr>
        <w:t xml:space="preserve">. </w:t>
      </w:r>
    </w:p>
    <w:p w14:paraId="6C49FBFB"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28</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6D54AAAA"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12/02/2025</w:t>
      </w:r>
      <w:r w:rsidRPr="000D28B6">
        <w:rPr>
          <w:rFonts w:ascii="Times" w:hAnsi="Times"/>
          <w:b/>
          <w:sz w:val="20"/>
          <w:szCs w:val="20"/>
        </w:rPr>
        <w:t>.</w:t>
      </w:r>
    </w:p>
    <w:p w14:paraId="64243DE8" w14:textId="77777777" w:rsidR="00DD1613" w:rsidRPr="000D28B6" w:rsidRDefault="00DD1613" w:rsidP="00DD1613">
      <w:pPr>
        <w:spacing w:line="360" w:lineRule="auto"/>
        <w:jc w:val="both"/>
        <w:rPr>
          <w:rFonts w:ascii="Times" w:hAnsi="Times" w:cs="Courier New"/>
          <w:b/>
          <w:sz w:val="20"/>
          <w:szCs w:val="20"/>
        </w:rPr>
      </w:pPr>
    </w:p>
    <w:p w14:paraId="5D67DAC0" w14:textId="77777777" w:rsidR="00DD1613" w:rsidRPr="000D28B6" w:rsidRDefault="00DD1613" w:rsidP="00DD1613">
      <w:pPr>
        <w:spacing w:line="360" w:lineRule="auto"/>
        <w:jc w:val="both"/>
        <w:rPr>
          <w:rFonts w:ascii="Times" w:hAnsi="Times" w:cs="Courier New"/>
          <w:sz w:val="20"/>
          <w:szCs w:val="20"/>
        </w:rPr>
      </w:pPr>
      <w:r w:rsidRPr="000D28B6">
        <w:rPr>
          <w:rFonts w:ascii="Times" w:hAnsi="Times"/>
          <w:b/>
          <w:sz w:val="20"/>
          <w:szCs w:val="20"/>
          <w:u w:val="single"/>
        </w:rPr>
        <w:t>PROJETO DE LEI Nº 010/2025 – AUTOR: MESA DIRETORA DA CÂMARA MUNICIPAL DE TIMON – EMENTA:</w:t>
      </w:r>
      <w:r w:rsidRPr="000D28B6">
        <w:rPr>
          <w:rFonts w:ascii="Times" w:hAnsi="Times"/>
          <w:bCs/>
          <w:sz w:val="20"/>
          <w:szCs w:val="20"/>
        </w:rPr>
        <w:t xml:space="preserve"> </w:t>
      </w:r>
      <w:r w:rsidRPr="000D28B6">
        <w:rPr>
          <w:rFonts w:ascii="Times" w:hAnsi="Times"/>
          <w:sz w:val="20"/>
          <w:szCs w:val="20"/>
        </w:rPr>
        <w:t>DEFINE O ÍNDICE DE REVISÃO GERAL E ANUAL DOS SUBSÍDIOS DOS AGENTES POLÍTICOS DO PODER LEGISLATIVO MUNICIPAL DE TIMON-MA PARA O EXERCÍCIO FINANCEIRO DE 2025, NOS TERMOS DOS ARTS. 37, INCISO X E 39, § 4º, DA CONSTITUIÇÃO FEDERAL, COMBINADO COM O ART. 83, INCISO XI, DA LEI ORGÂNICA DO MUNICÍPIO, E DÁ OUTRAS PROVIDÊNCIAS</w:t>
      </w:r>
      <w:r>
        <w:rPr>
          <w:rFonts w:ascii="Times" w:hAnsi="Times"/>
          <w:sz w:val="20"/>
          <w:szCs w:val="20"/>
        </w:rPr>
        <w:t>.</w:t>
      </w:r>
      <w:r w:rsidRPr="000D28B6">
        <w:rPr>
          <w:rFonts w:ascii="Times" w:eastAsia="Calibri" w:hAnsi="Times"/>
          <w:sz w:val="20"/>
          <w:szCs w:val="20"/>
        </w:rPr>
        <w:t xml:space="preserve"> </w:t>
      </w:r>
    </w:p>
    <w:p w14:paraId="743FE00C"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14</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1832691"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17/02/2025</w:t>
      </w:r>
      <w:r w:rsidRPr="000D28B6">
        <w:rPr>
          <w:rFonts w:ascii="Times" w:hAnsi="Times"/>
          <w:b/>
          <w:sz w:val="20"/>
          <w:szCs w:val="20"/>
        </w:rPr>
        <w:t xml:space="preserve">. </w:t>
      </w:r>
    </w:p>
    <w:p w14:paraId="2F6B6C68"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17/02/2025</w:t>
      </w:r>
      <w:r w:rsidRPr="000D28B6">
        <w:rPr>
          <w:rFonts w:ascii="Times" w:hAnsi="Times"/>
          <w:b/>
          <w:sz w:val="20"/>
          <w:szCs w:val="20"/>
        </w:rPr>
        <w:t xml:space="preserve">. </w:t>
      </w:r>
    </w:p>
    <w:p w14:paraId="472AA28E"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45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49AAF415"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.365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17/02/2025</w:t>
      </w:r>
      <w:r w:rsidRPr="000D28B6">
        <w:rPr>
          <w:rFonts w:ascii="Times" w:hAnsi="Times"/>
          <w:b/>
          <w:sz w:val="20"/>
          <w:szCs w:val="20"/>
        </w:rPr>
        <w:t>.</w:t>
      </w:r>
    </w:p>
    <w:p w14:paraId="3E62A2F2" w14:textId="77777777" w:rsidR="00DD1613" w:rsidRDefault="00DD1613" w:rsidP="00DD1613">
      <w:pPr>
        <w:spacing w:line="360" w:lineRule="auto"/>
        <w:jc w:val="both"/>
        <w:rPr>
          <w:rFonts w:ascii="Times" w:hAnsi="Times"/>
          <w:b/>
          <w:sz w:val="20"/>
          <w:szCs w:val="20"/>
          <w:u w:val="single"/>
        </w:rPr>
      </w:pPr>
    </w:p>
    <w:p w14:paraId="6911E52B" w14:textId="77777777" w:rsidR="00DD1613" w:rsidRPr="000D28B6" w:rsidRDefault="00DD1613" w:rsidP="00DD1613">
      <w:pPr>
        <w:spacing w:line="360" w:lineRule="auto"/>
        <w:jc w:val="both"/>
        <w:rPr>
          <w:rFonts w:ascii="Times" w:eastAsia="Calibri" w:hAnsi="Times"/>
          <w:sz w:val="20"/>
          <w:szCs w:val="20"/>
        </w:rPr>
      </w:pPr>
      <w:r w:rsidRPr="000D28B6">
        <w:rPr>
          <w:rFonts w:ascii="Times" w:hAnsi="Times"/>
          <w:b/>
          <w:sz w:val="20"/>
          <w:szCs w:val="20"/>
          <w:u w:val="single"/>
        </w:rPr>
        <w:t>PROJETO DE LEI Nº 011/2025 – AUTOR: MESA DIRETORA DA CÂMARA MUNICIPAL DE TIMON – EMENTA:</w:t>
      </w:r>
      <w:r w:rsidRPr="000D28B6">
        <w:rPr>
          <w:rFonts w:ascii="Times" w:hAnsi="Times"/>
          <w:bCs/>
          <w:sz w:val="20"/>
          <w:szCs w:val="20"/>
        </w:rPr>
        <w:t xml:space="preserve"> </w:t>
      </w:r>
      <w:r w:rsidRPr="000D28B6">
        <w:rPr>
          <w:rFonts w:ascii="Times" w:eastAsia="Calibri" w:hAnsi="Times"/>
          <w:sz w:val="20"/>
          <w:szCs w:val="20"/>
        </w:rPr>
        <w:t>ALTERA A LEI N.º 2.204, DE 13 DE NOVEMBRO DE 2020, QUE DISPÕE SOBRE A FIXAÇÃO DOS SUBSÍDIOS DOS AGENTES POLÍTICOS DO PODER EXECUTIVO MUNICIPAL DE TIMON (MA), E DÁ OUTRAS PROVIDÊNCIAS DÁ OUTRAS PROVIDÊNCIAS</w:t>
      </w:r>
      <w:r>
        <w:rPr>
          <w:rFonts w:ascii="Times" w:eastAsia="Calibri" w:hAnsi="Times"/>
          <w:sz w:val="20"/>
          <w:szCs w:val="20"/>
        </w:rPr>
        <w:t>.</w:t>
      </w:r>
      <w:r w:rsidRPr="000D28B6">
        <w:rPr>
          <w:rFonts w:ascii="Times" w:eastAsia="Calibri" w:hAnsi="Times"/>
          <w:sz w:val="20"/>
          <w:szCs w:val="20"/>
        </w:rPr>
        <w:t xml:space="preserve"> </w:t>
      </w:r>
    </w:p>
    <w:p w14:paraId="6E9198DB"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14</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2A1FB86"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17/02/2025</w:t>
      </w:r>
      <w:r w:rsidRPr="000D28B6">
        <w:rPr>
          <w:rFonts w:ascii="Times" w:hAnsi="Times"/>
          <w:b/>
          <w:sz w:val="20"/>
          <w:szCs w:val="20"/>
        </w:rPr>
        <w:t xml:space="preserve">. </w:t>
      </w:r>
    </w:p>
    <w:p w14:paraId="7B3B2828"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17/02/2025</w:t>
      </w:r>
      <w:r w:rsidRPr="000D28B6">
        <w:rPr>
          <w:rFonts w:ascii="Times" w:hAnsi="Times"/>
          <w:b/>
          <w:sz w:val="20"/>
          <w:szCs w:val="20"/>
        </w:rPr>
        <w:t xml:space="preserve">. </w:t>
      </w:r>
    </w:p>
    <w:p w14:paraId="278076A0"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42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0653A7C7"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.368</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17/02/2025</w:t>
      </w:r>
      <w:r w:rsidRPr="000D28B6">
        <w:rPr>
          <w:rFonts w:ascii="Times" w:hAnsi="Times"/>
          <w:b/>
          <w:sz w:val="20"/>
          <w:szCs w:val="20"/>
        </w:rPr>
        <w:t>.</w:t>
      </w:r>
    </w:p>
    <w:p w14:paraId="525833FD" w14:textId="77777777" w:rsidR="00DD1613" w:rsidRDefault="00DD1613" w:rsidP="00DD1613">
      <w:pPr>
        <w:spacing w:line="360" w:lineRule="auto"/>
        <w:jc w:val="both"/>
        <w:rPr>
          <w:rFonts w:ascii="Times" w:hAnsi="Times"/>
          <w:b/>
          <w:sz w:val="20"/>
          <w:szCs w:val="20"/>
          <w:u w:val="single"/>
        </w:rPr>
      </w:pPr>
    </w:p>
    <w:p w14:paraId="1CCF61AE" w14:textId="77777777" w:rsidR="00DD1613" w:rsidRDefault="00DD1613" w:rsidP="00DD1613">
      <w:pPr>
        <w:spacing w:line="360" w:lineRule="auto"/>
        <w:jc w:val="both"/>
        <w:rPr>
          <w:rFonts w:ascii="Times" w:hAnsi="Times"/>
          <w:sz w:val="20"/>
          <w:szCs w:val="20"/>
        </w:rPr>
      </w:pPr>
      <w:r w:rsidRPr="000D28B6">
        <w:rPr>
          <w:rFonts w:ascii="Times" w:hAnsi="Times"/>
          <w:b/>
          <w:sz w:val="20"/>
          <w:szCs w:val="20"/>
          <w:u w:val="single"/>
        </w:rPr>
        <w:t>PROJETO DE LEI Nº 012/2025 – AUTOR: PODER EXECUTIVO MUNICIPAL – EMENTA:</w:t>
      </w:r>
      <w:r w:rsidRPr="000D28B6">
        <w:rPr>
          <w:rFonts w:ascii="Times" w:hAnsi="Times"/>
          <w:bCs/>
          <w:sz w:val="20"/>
          <w:szCs w:val="20"/>
        </w:rPr>
        <w:t xml:space="preserve"> </w:t>
      </w:r>
      <w:r w:rsidRPr="000D28B6">
        <w:rPr>
          <w:rFonts w:ascii="Times" w:hAnsi="Times"/>
          <w:sz w:val="20"/>
          <w:szCs w:val="20"/>
        </w:rPr>
        <w:t>CONCEDE REAJUSTE AOS PROFISSIONAIS DO MAGISTÉRIO DA EDUCAÇÃO DO MUNICÍPIO DE TIMON E DÁ OUTRAS PROVIDÊNCIAS</w:t>
      </w:r>
      <w:r>
        <w:rPr>
          <w:rFonts w:ascii="Times" w:hAnsi="Times"/>
          <w:sz w:val="20"/>
          <w:szCs w:val="20"/>
        </w:rPr>
        <w:t>.</w:t>
      </w:r>
    </w:p>
    <w:p w14:paraId="5AE311D9"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lastRenderedPageBreak/>
        <w:t xml:space="preserve">Entrada em </w:t>
      </w:r>
      <w:r>
        <w:rPr>
          <w:rFonts w:ascii="Times" w:hAnsi="Times"/>
          <w:b/>
          <w:sz w:val="20"/>
          <w:szCs w:val="20"/>
        </w:rPr>
        <w:t>17</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430902A"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17/02/2025</w:t>
      </w:r>
      <w:r w:rsidRPr="000D28B6">
        <w:rPr>
          <w:rFonts w:ascii="Times" w:hAnsi="Times"/>
          <w:b/>
          <w:sz w:val="20"/>
          <w:szCs w:val="20"/>
        </w:rPr>
        <w:t xml:space="preserve">. </w:t>
      </w:r>
    </w:p>
    <w:p w14:paraId="66178F65"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17/02/2025</w:t>
      </w:r>
      <w:r w:rsidRPr="000D28B6">
        <w:rPr>
          <w:rFonts w:ascii="Times" w:hAnsi="Times"/>
          <w:b/>
          <w:sz w:val="20"/>
          <w:szCs w:val="20"/>
        </w:rPr>
        <w:t xml:space="preserve">. </w:t>
      </w:r>
    </w:p>
    <w:p w14:paraId="30E5045D"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40</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5CE52220"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.366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17/02/2025</w:t>
      </w:r>
      <w:r w:rsidRPr="000D28B6">
        <w:rPr>
          <w:rFonts w:ascii="Times" w:hAnsi="Times"/>
          <w:b/>
          <w:sz w:val="20"/>
          <w:szCs w:val="20"/>
        </w:rPr>
        <w:t>.</w:t>
      </w:r>
    </w:p>
    <w:p w14:paraId="5D5B0442" w14:textId="77777777" w:rsidR="00DD1613" w:rsidRDefault="00DD1613" w:rsidP="00DD1613">
      <w:pPr>
        <w:spacing w:line="360" w:lineRule="auto"/>
        <w:jc w:val="both"/>
        <w:rPr>
          <w:rFonts w:ascii="Times" w:hAnsi="Times"/>
          <w:b/>
          <w:sz w:val="20"/>
          <w:szCs w:val="20"/>
          <w:u w:val="single"/>
        </w:rPr>
      </w:pPr>
    </w:p>
    <w:p w14:paraId="07BF41A1" w14:textId="77777777" w:rsidR="00DD1613" w:rsidRPr="000D28B6" w:rsidRDefault="00DD1613" w:rsidP="00DD1613">
      <w:pPr>
        <w:spacing w:line="360" w:lineRule="auto"/>
        <w:jc w:val="both"/>
        <w:rPr>
          <w:rFonts w:ascii="Times" w:hAnsi="Times"/>
          <w:bCs/>
          <w:sz w:val="20"/>
          <w:szCs w:val="20"/>
        </w:rPr>
      </w:pPr>
      <w:r w:rsidRPr="000D28B6">
        <w:rPr>
          <w:rFonts w:ascii="Times" w:hAnsi="Times"/>
          <w:b/>
          <w:sz w:val="20"/>
          <w:szCs w:val="20"/>
          <w:u w:val="single"/>
        </w:rPr>
        <w:t>PROJETO DE LEI Nº 013/2025 – AUTOR: PODER EXECUTIVO MUNICIPAL – EMENTA:</w:t>
      </w:r>
      <w:r w:rsidRPr="000D28B6">
        <w:rPr>
          <w:rFonts w:ascii="Times" w:hAnsi="Times"/>
          <w:bCs/>
          <w:sz w:val="20"/>
          <w:szCs w:val="20"/>
        </w:rPr>
        <w:t xml:space="preserve"> AUTORIZA A ABERTURA DE CRÉDITO ADICIONAL ESPECIAL NO ORÇAMENTO MUNICIPAL DO EXERCÍCIO FINANCEIRO DE 2025;</w:t>
      </w:r>
    </w:p>
    <w:p w14:paraId="4F45754F"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17</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6B23DE7"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17/02/2025</w:t>
      </w:r>
      <w:r w:rsidRPr="000D28B6">
        <w:rPr>
          <w:rFonts w:ascii="Times" w:hAnsi="Times"/>
          <w:b/>
          <w:sz w:val="20"/>
          <w:szCs w:val="20"/>
        </w:rPr>
        <w:t xml:space="preserve">. </w:t>
      </w:r>
    </w:p>
    <w:p w14:paraId="6EFD9777"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2263</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17/02/2025</w:t>
      </w:r>
      <w:r w:rsidRPr="000D28B6">
        <w:rPr>
          <w:rFonts w:ascii="Times" w:hAnsi="Times"/>
          <w:b/>
          <w:sz w:val="20"/>
          <w:szCs w:val="20"/>
        </w:rPr>
        <w:t xml:space="preserve">. </w:t>
      </w:r>
    </w:p>
    <w:p w14:paraId="11A89430"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41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0B49B4E8"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.367</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17/02/2025</w:t>
      </w:r>
      <w:r w:rsidRPr="000D28B6">
        <w:rPr>
          <w:rFonts w:ascii="Times" w:hAnsi="Times"/>
          <w:b/>
          <w:sz w:val="20"/>
          <w:szCs w:val="20"/>
        </w:rPr>
        <w:t>.</w:t>
      </w:r>
    </w:p>
    <w:p w14:paraId="25ADD5FD" w14:textId="77777777" w:rsidR="00DD1613" w:rsidRDefault="00DD1613" w:rsidP="00DD1613">
      <w:pPr>
        <w:spacing w:line="360" w:lineRule="auto"/>
        <w:jc w:val="both"/>
        <w:rPr>
          <w:rFonts w:ascii="Times" w:hAnsi="Times"/>
          <w:b/>
          <w:sz w:val="20"/>
          <w:szCs w:val="20"/>
          <w:u w:val="single"/>
        </w:rPr>
      </w:pPr>
    </w:p>
    <w:p w14:paraId="18F71D1C" w14:textId="77777777" w:rsidR="00DD1613" w:rsidRPr="000D28B6" w:rsidRDefault="00DD1613" w:rsidP="00DD1613">
      <w:pPr>
        <w:spacing w:line="360" w:lineRule="auto"/>
        <w:jc w:val="both"/>
        <w:rPr>
          <w:rFonts w:ascii="Times" w:eastAsia="Calibri" w:hAnsi="Times"/>
          <w:b/>
          <w:bCs/>
          <w:sz w:val="20"/>
          <w:szCs w:val="20"/>
        </w:rPr>
      </w:pPr>
      <w:r w:rsidRPr="000D28B6">
        <w:rPr>
          <w:rFonts w:ascii="Times" w:hAnsi="Times"/>
          <w:b/>
          <w:sz w:val="20"/>
          <w:szCs w:val="20"/>
          <w:u w:val="single"/>
        </w:rPr>
        <w:t>PROJETO DE LEI Nº 015/2025 – AUTOR: PODER EXECUTIVO MUNICIPAL – EMENTA:</w:t>
      </w:r>
      <w:r w:rsidRPr="000D28B6">
        <w:rPr>
          <w:rFonts w:ascii="Times" w:hAnsi="Times"/>
          <w:b/>
          <w:sz w:val="20"/>
          <w:szCs w:val="20"/>
        </w:rPr>
        <w:t xml:space="preserve"> </w:t>
      </w:r>
      <w:r w:rsidRPr="000D28B6">
        <w:rPr>
          <w:rFonts w:ascii="Times" w:hAnsi="Times"/>
          <w:bCs/>
          <w:sz w:val="20"/>
          <w:szCs w:val="20"/>
        </w:rPr>
        <w:t>DISPÕE SOBRE A EXTINÇÃO DA SUPERINTENDÊNCIA MUNICIPAL DE TRÂNSITO DE TIMON E DÁ OUTRAS PROVIDÊNCIAS.</w:t>
      </w:r>
    </w:p>
    <w:p w14:paraId="5B24789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19</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133F6C7"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2264</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19/02/2025</w:t>
      </w:r>
      <w:r w:rsidRPr="000D28B6">
        <w:rPr>
          <w:rFonts w:ascii="Times" w:hAnsi="Times"/>
          <w:b/>
          <w:sz w:val="20"/>
          <w:szCs w:val="20"/>
        </w:rPr>
        <w:t xml:space="preserve">. </w:t>
      </w:r>
    </w:p>
    <w:p w14:paraId="618EFEAB"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2264</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19/02/2025</w:t>
      </w:r>
      <w:r w:rsidRPr="000D28B6">
        <w:rPr>
          <w:rFonts w:ascii="Times" w:hAnsi="Times"/>
          <w:b/>
          <w:sz w:val="20"/>
          <w:szCs w:val="20"/>
        </w:rPr>
        <w:t xml:space="preserve">. </w:t>
      </w:r>
    </w:p>
    <w:p w14:paraId="45CCBFCF"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50/</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19/02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5AE7524C"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w:t>
      </w:r>
      <w:r>
        <w:rPr>
          <w:rFonts w:ascii="Times" w:hAnsi="Times"/>
          <w:b/>
          <w:sz w:val="20"/>
          <w:szCs w:val="20"/>
        </w:rPr>
        <w:t xml:space="preserve"> </w:t>
      </w:r>
      <w:r w:rsidRPr="000D28B6">
        <w:rPr>
          <w:rFonts w:ascii="Times" w:hAnsi="Times"/>
          <w:b/>
          <w:sz w:val="20"/>
          <w:szCs w:val="20"/>
        </w:rPr>
        <w:t xml:space="preserve">Municipal </w:t>
      </w:r>
      <w:r>
        <w:rPr>
          <w:rFonts w:ascii="Times" w:hAnsi="Times"/>
          <w:b/>
          <w:sz w:val="20"/>
          <w:szCs w:val="20"/>
        </w:rPr>
        <w:t>sendo aguardada</w:t>
      </w:r>
      <w:r w:rsidRPr="000D28B6">
        <w:rPr>
          <w:rFonts w:ascii="Times" w:hAnsi="Times"/>
          <w:b/>
          <w:sz w:val="20"/>
          <w:szCs w:val="20"/>
        </w:rPr>
        <w:t>.</w:t>
      </w:r>
    </w:p>
    <w:p w14:paraId="774D0F3D" w14:textId="77777777" w:rsidR="00DD1613" w:rsidRDefault="00DD1613" w:rsidP="00DD1613">
      <w:pPr>
        <w:spacing w:line="360" w:lineRule="auto"/>
        <w:jc w:val="both"/>
        <w:rPr>
          <w:rFonts w:ascii="Times" w:hAnsi="Times"/>
          <w:b/>
          <w:sz w:val="20"/>
          <w:szCs w:val="20"/>
          <w:u w:val="single"/>
        </w:rPr>
      </w:pPr>
    </w:p>
    <w:p w14:paraId="624E8AFF" w14:textId="77777777" w:rsidR="00DD1613" w:rsidRPr="000D28B6" w:rsidRDefault="00DD1613" w:rsidP="00DD1613">
      <w:pPr>
        <w:spacing w:line="360" w:lineRule="auto"/>
        <w:jc w:val="both"/>
        <w:rPr>
          <w:rFonts w:ascii="Times" w:eastAsia="Calibri" w:hAnsi="Times"/>
          <w:b/>
          <w:bCs/>
          <w:sz w:val="20"/>
          <w:szCs w:val="20"/>
        </w:rPr>
      </w:pPr>
      <w:r w:rsidRPr="000D28B6">
        <w:rPr>
          <w:rFonts w:ascii="Times" w:hAnsi="Times"/>
          <w:b/>
          <w:sz w:val="20"/>
          <w:szCs w:val="20"/>
          <w:u w:val="single"/>
        </w:rPr>
        <w:t>PROJETO DE LEI Nº 016/2025 – AUTOR: PODER EXECUTIVO MUNICIPAL – EMENTA:</w:t>
      </w:r>
      <w:r w:rsidRPr="000D28B6">
        <w:rPr>
          <w:rFonts w:ascii="Times" w:hAnsi="Times"/>
          <w:b/>
          <w:sz w:val="20"/>
          <w:szCs w:val="20"/>
        </w:rPr>
        <w:t xml:space="preserve"> </w:t>
      </w:r>
      <w:r w:rsidRPr="000D28B6">
        <w:rPr>
          <w:rFonts w:ascii="Times" w:hAnsi="Times"/>
          <w:bCs/>
          <w:color w:val="000000"/>
          <w:sz w:val="20"/>
          <w:szCs w:val="20"/>
        </w:rPr>
        <w:t xml:space="preserve">AUTORIZA A CELEBRAÇÃO DE CONVÊNIO ENTRE O MUNICÍPIO DE TIMON/MA E O ESTADO DO MARANHÃO, POR MEIO DA SECRETARIA DA SEGURANÇA PÚBLICA, PARA O DESEMPENHO, POR PARTE DE POLICIAIS MILITARES, BOMBEIROS MILITARES E POLICIAIS CIVIS, DE ATIVIDADES MUNICIPAIS DELEGADAS, NAS ÁREAS DE COMBATE À CRIMINALIDADE, DEFESA CIVIL E ENFRETAMENTO DE SITUAÇÕES DE VIOLÊNCIA URBANA; CRIA A GRATIFICAÇÃO POR JORNADA OPERACIONAL DELEGADA E DÁ OUTRAS PROVIDÊNCIAS. </w:t>
      </w:r>
    </w:p>
    <w:p w14:paraId="7A3751F1"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19</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74F8DA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2264</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19/02/2025</w:t>
      </w:r>
      <w:r w:rsidRPr="000D28B6">
        <w:rPr>
          <w:rFonts w:ascii="Times" w:hAnsi="Times"/>
          <w:b/>
          <w:sz w:val="20"/>
          <w:szCs w:val="20"/>
        </w:rPr>
        <w:t xml:space="preserve">. </w:t>
      </w:r>
    </w:p>
    <w:p w14:paraId="01FAFAE5"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em Votação Única</w:t>
      </w:r>
      <w:r w:rsidRPr="000D28B6">
        <w:rPr>
          <w:rFonts w:ascii="Times" w:hAnsi="Times"/>
          <w:b/>
          <w:sz w:val="20"/>
          <w:szCs w:val="20"/>
        </w:rPr>
        <w:t xml:space="preserve">, na </w:t>
      </w:r>
      <w:r>
        <w:rPr>
          <w:rFonts w:ascii="Times" w:hAnsi="Times"/>
          <w:b/>
          <w:sz w:val="20"/>
          <w:szCs w:val="20"/>
        </w:rPr>
        <w:t>2264</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19/02/2025</w:t>
      </w:r>
      <w:r w:rsidRPr="000D28B6">
        <w:rPr>
          <w:rFonts w:ascii="Times" w:hAnsi="Times"/>
          <w:b/>
          <w:sz w:val="20"/>
          <w:szCs w:val="20"/>
        </w:rPr>
        <w:t xml:space="preserve">. </w:t>
      </w:r>
    </w:p>
    <w:p w14:paraId="1477DCE4"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51/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19/02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5561C50F"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w:t>
      </w:r>
      <w:r>
        <w:rPr>
          <w:rFonts w:ascii="Times" w:hAnsi="Times"/>
          <w:b/>
          <w:sz w:val="20"/>
          <w:szCs w:val="20"/>
        </w:rPr>
        <w:t xml:space="preserve"> </w:t>
      </w:r>
      <w:r w:rsidRPr="000D28B6">
        <w:rPr>
          <w:rFonts w:ascii="Times" w:hAnsi="Times"/>
          <w:b/>
          <w:sz w:val="20"/>
          <w:szCs w:val="20"/>
        </w:rPr>
        <w:t xml:space="preserve">Municipal </w:t>
      </w:r>
      <w:r>
        <w:rPr>
          <w:rFonts w:ascii="Times" w:hAnsi="Times"/>
          <w:b/>
          <w:sz w:val="20"/>
          <w:szCs w:val="20"/>
        </w:rPr>
        <w:t>sendo aguardada</w:t>
      </w:r>
      <w:r w:rsidRPr="000D28B6">
        <w:rPr>
          <w:rFonts w:ascii="Times" w:hAnsi="Times"/>
          <w:b/>
          <w:sz w:val="20"/>
          <w:szCs w:val="20"/>
        </w:rPr>
        <w:t>.</w:t>
      </w:r>
    </w:p>
    <w:p w14:paraId="22D1C411" w14:textId="77777777" w:rsidR="00DD1613" w:rsidRDefault="00DD1613" w:rsidP="00DD1613">
      <w:pPr>
        <w:spacing w:line="360" w:lineRule="auto"/>
        <w:jc w:val="both"/>
        <w:rPr>
          <w:rFonts w:ascii="Times" w:hAnsi="Times"/>
          <w:b/>
          <w:sz w:val="20"/>
          <w:szCs w:val="20"/>
          <w:u w:val="single"/>
        </w:rPr>
      </w:pPr>
    </w:p>
    <w:p w14:paraId="645B7E11" w14:textId="77777777" w:rsidR="00DD1613" w:rsidRPr="000D28B6" w:rsidRDefault="00DD1613" w:rsidP="00DD1613">
      <w:pPr>
        <w:spacing w:line="360" w:lineRule="auto"/>
        <w:jc w:val="both"/>
        <w:rPr>
          <w:rFonts w:ascii="Times" w:hAnsi="Times"/>
          <w:b/>
          <w:sz w:val="20"/>
          <w:szCs w:val="20"/>
        </w:rPr>
      </w:pPr>
      <w:r w:rsidRPr="000D28B6">
        <w:rPr>
          <w:rFonts w:ascii="Times" w:hAnsi="Times"/>
          <w:b/>
          <w:sz w:val="20"/>
          <w:szCs w:val="20"/>
          <w:u w:val="single"/>
        </w:rPr>
        <w:lastRenderedPageBreak/>
        <w:t>PROJETO DE LEI Nº 025/2025 – AUTOR: PODER EXECUTIVO MUNICIPAL – EMENTA:</w:t>
      </w:r>
      <w:r w:rsidRPr="000D28B6">
        <w:rPr>
          <w:rFonts w:ascii="Times" w:hAnsi="Times"/>
          <w:b/>
          <w:sz w:val="20"/>
          <w:szCs w:val="20"/>
        </w:rPr>
        <w:t xml:space="preserve"> </w:t>
      </w:r>
      <w:r w:rsidRPr="000D28B6">
        <w:rPr>
          <w:rFonts w:ascii="Times" w:eastAsia="Calibri" w:hAnsi="Times"/>
          <w:bCs/>
          <w:sz w:val="20"/>
          <w:szCs w:val="20"/>
        </w:rPr>
        <w:t>DISPÕE SOBRE A CRIAÇÃO DO PROGRAMA “BOLSA ESTUDANTE - EJA”, NO ÂMBITO DO MUNICÍPIO DE TIMON-MA</w:t>
      </w:r>
      <w:r w:rsidRPr="000D28B6">
        <w:rPr>
          <w:rFonts w:ascii="Times" w:hAnsi="Times"/>
          <w:b/>
          <w:sz w:val="20"/>
          <w:szCs w:val="20"/>
        </w:rPr>
        <w:t xml:space="preserve">”. </w:t>
      </w:r>
    </w:p>
    <w:p w14:paraId="25002D5E"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26</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2D924C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2266</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26/02/2025</w:t>
      </w:r>
      <w:r w:rsidRPr="000D28B6">
        <w:rPr>
          <w:rFonts w:ascii="Times" w:hAnsi="Times"/>
          <w:b/>
          <w:sz w:val="20"/>
          <w:szCs w:val="20"/>
        </w:rPr>
        <w:t xml:space="preserve">. </w:t>
      </w:r>
    </w:p>
    <w:p w14:paraId="2F65820C"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 xml:space="preserve">em </w:t>
      </w:r>
      <w:r w:rsidRPr="000D28B6">
        <w:rPr>
          <w:rFonts w:ascii="Times" w:hAnsi="Times"/>
          <w:b/>
          <w:sz w:val="20"/>
          <w:szCs w:val="20"/>
        </w:rPr>
        <w:t xml:space="preserve">Votação Única, na </w:t>
      </w:r>
      <w:r>
        <w:rPr>
          <w:rFonts w:ascii="Times" w:hAnsi="Times"/>
          <w:b/>
          <w:sz w:val="20"/>
          <w:szCs w:val="20"/>
        </w:rPr>
        <w:t>2266</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26/02/2025</w:t>
      </w:r>
      <w:r w:rsidRPr="000D28B6">
        <w:rPr>
          <w:rFonts w:ascii="Times" w:hAnsi="Times"/>
          <w:b/>
          <w:sz w:val="20"/>
          <w:szCs w:val="20"/>
        </w:rPr>
        <w:t xml:space="preserve">. </w:t>
      </w:r>
    </w:p>
    <w:p w14:paraId="643ADB54"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26/02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40FCFE9B"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 Municipal Nº</w:t>
      </w:r>
      <w:r>
        <w:rPr>
          <w:rFonts w:ascii="Times" w:hAnsi="Times"/>
          <w:b/>
          <w:sz w:val="20"/>
          <w:szCs w:val="20"/>
        </w:rPr>
        <w:t xml:space="preserve"> </w:t>
      </w:r>
      <w:r w:rsidRPr="000D28B6">
        <w:rPr>
          <w:rFonts w:ascii="Times" w:hAnsi="Times"/>
          <w:b/>
          <w:sz w:val="20"/>
          <w:szCs w:val="20"/>
        </w:rPr>
        <w:t>2</w:t>
      </w:r>
      <w:r>
        <w:rPr>
          <w:rFonts w:ascii="Times" w:hAnsi="Times"/>
          <w:b/>
          <w:sz w:val="20"/>
          <w:szCs w:val="20"/>
        </w:rPr>
        <w:t>.373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de </w:t>
      </w:r>
      <w:r>
        <w:rPr>
          <w:rFonts w:ascii="Times" w:hAnsi="Times"/>
          <w:b/>
          <w:sz w:val="20"/>
          <w:szCs w:val="20"/>
        </w:rPr>
        <w:t>26/02/2025</w:t>
      </w:r>
      <w:r w:rsidRPr="000D28B6">
        <w:rPr>
          <w:rFonts w:ascii="Times" w:hAnsi="Times"/>
          <w:b/>
          <w:sz w:val="20"/>
          <w:szCs w:val="20"/>
        </w:rPr>
        <w:t>.</w:t>
      </w:r>
    </w:p>
    <w:p w14:paraId="44C05906" w14:textId="77777777" w:rsidR="00DD1613" w:rsidRDefault="00DD1613" w:rsidP="00DD1613">
      <w:pPr>
        <w:pStyle w:val="PargrafodaLista"/>
        <w:spacing w:after="0" w:line="360" w:lineRule="auto"/>
        <w:ind w:left="768"/>
        <w:jc w:val="both"/>
        <w:rPr>
          <w:rFonts w:ascii="Times" w:hAnsi="Times"/>
          <w:bCs/>
          <w:sz w:val="20"/>
          <w:szCs w:val="20"/>
        </w:rPr>
      </w:pPr>
    </w:p>
    <w:p w14:paraId="2224176B" w14:textId="77777777" w:rsidR="00DD1613" w:rsidRPr="000F3C53" w:rsidRDefault="00DD1613" w:rsidP="00DD1613">
      <w:pPr>
        <w:spacing w:line="360" w:lineRule="auto"/>
        <w:jc w:val="both"/>
        <w:rPr>
          <w:rFonts w:ascii="Times" w:eastAsia="Calibri" w:hAnsi="Times"/>
          <w:bCs/>
          <w:sz w:val="20"/>
          <w:szCs w:val="20"/>
        </w:rPr>
      </w:pPr>
      <w:r w:rsidRPr="000D28B6">
        <w:rPr>
          <w:rFonts w:ascii="Times" w:hAnsi="Times"/>
          <w:b/>
          <w:sz w:val="20"/>
          <w:szCs w:val="20"/>
          <w:u w:val="single"/>
        </w:rPr>
        <w:t>PROJETO DE LEI Nº 0</w:t>
      </w:r>
      <w:r>
        <w:rPr>
          <w:rFonts w:ascii="Times" w:hAnsi="Times"/>
          <w:b/>
          <w:sz w:val="20"/>
          <w:szCs w:val="20"/>
          <w:u w:val="single"/>
        </w:rPr>
        <w:t>42</w:t>
      </w:r>
      <w:r w:rsidRPr="000D28B6">
        <w:rPr>
          <w:rFonts w:ascii="Times" w:hAnsi="Times"/>
          <w:b/>
          <w:sz w:val="20"/>
          <w:szCs w:val="20"/>
          <w:u w:val="single"/>
        </w:rPr>
        <w:t>/2025 – AUTOR: PODER EXECUTIVO MUNICIPAL – EMENTA:</w:t>
      </w:r>
      <w:r w:rsidRPr="000D28B6">
        <w:rPr>
          <w:rFonts w:ascii="Times" w:hAnsi="Times"/>
          <w:b/>
          <w:sz w:val="20"/>
          <w:szCs w:val="20"/>
        </w:rPr>
        <w:t xml:space="preserve"> </w:t>
      </w:r>
      <w:r w:rsidRPr="000F3C53">
        <w:rPr>
          <w:rFonts w:ascii="Times" w:eastAsia="Calibri" w:hAnsi="Times"/>
          <w:bCs/>
          <w:sz w:val="20"/>
          <w:szCs w:val="20"/>
        </w:rPr>
        <w:t>DISPÕE SOBRE A SUPERINTENDÊNCIA DE ILUMINAÇÃO MUNICIPAL PÚBLICA DE TIMON-MA – (SIMP), ESTABELECE SUA ORGANIZAÇÃO BÁSICA E DÁ OUTRAS PROVIDÊNCIAS.</w:t>
      </w:r>
    </w:p>
    <w:p w14:paraId="5DA32E59"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10</w:t>
      </w:r>
      <w:r w:rsidRPr="000D28B6">
        <w:rPr>
          <w:rFonts w:ascii="Times" w:hAnsi="Times"/>
          <w:b/>
          <w:sz w:val="20"/>
          <w:szCs w:val="20"/>
        </w:rPr>
        <w:t>/</w:t>
      </w:r>
      <w:r>
        <w:rPr>
          <w:rFonts w:ascii="Times" w:hAnsi="Times"/>
          <w:b/>
          <w:sz w:val="20"/>
          <w:szCs w:val="20"/>
        </w:rPr>
        <w:t>03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835FB4D"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2267</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10/03/2025</w:t>
      </w:r>
      <w:r w:rsidRPr="000D28B6">
        <w:rPr>
          <w:rFonts w:ascii="Times" w:hAnsi="Times"/>
          <w:b/>
          <w:sz w:val="20"/>
          <w:szCs w:val="20"/>
        </w:rPr>
        <w:t xml:space="preserve">. </w:t>
      </w:r>
    </w:p>
    <w:p w14:paraId="29F69330"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 xml:space="preserve">em </w:t>
      </w:r>
      <w:r w:rsidRPr="000D28B6">
        <w:rPr>
          <w:rFonts w:ascii="Times" w:hAnsi="Times"/>
          <w:b/>
          <w:sz w:val="20"/>
          <w:szCs w:val="20"/>
        </w:rPr>
        <w:t xml:space="preserve">Votação Única, na </w:t>
      </w:r>
      <w:r>
        <w:rPr>
          <w:rFonts w:ascii="Times" w:hAnsi="Times"/>
          <w:b/>
          <w:sz w:val="20"/>
          <w:szCs w:val="20"/>
        </w:rPr>
        <w:t>2267</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10/03/2025</w:t>
      </w:r>
      <w:r w:rsidRPr="000D28B6">
        <w:rPr>
          <w:rFonts w:ascii="Times" w:hAnsi="Times"/>
          <w:b/>
          <w:sz w:val="20"/>
          <w:szCs w:val="20"/>
        </w:rPr>
        <w:t xml:space="preserve">. </w:t>
      </w:r>
    </w:p>
    <w:p w14:paraId="73796696"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72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10/03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136173A5"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w:t>
      </w:r>
      <w:r>
        <w:rPr>
          <w:rFonts w:ascii="Times" w:hAnsi="Times"/>
          <w:b/>
          <w:sz w:val="20"/>
          <w:szCs w:val="20"/>
        </w:rPr>
        <w:t xml:space="preserve"> </w:t>
      </w:r>
      <w:r w:rsidRPr="000D28B6">
        <w:rPr>
          <w:rFonts w:ascii="Times" w:hAnsi="Times"/>
          <w:b/>
          <w:sz w:val="20"/>
          <w:szCs w:val="20"/>
        </w:rPr>
        <w:t xml:space="preserve">Municipal </w:t>
      </w:r>
      <w:r>
        <w:rPr>
          <w:rFonts w:ascii="Times" w:hAnsi="Times"/>
          <w:b/>
          <w:sz w:val="20"/>
          <w:szCs w:val="20"/>
        </w:rPr>
        <w:t>sendo aguardada</w:t>
      </w:r>
      <w:r w:rsidRPr="000D28B6">
        <w:rPr>
          <w:rFonts w:ascii="Times" w:hAnsi="Times"/>
          <w:b/>
          <w:sz w:val="20"/>
          <w:szCs w:val="20"/>
        </w:rPr>
        <w:t>.</w:t>
      </w:r>
    </w:p>
    <w:p w14:paraId="1C9E2AD4" w14:textId="77777777" w:rsidR="00DD1613" w:rsidRDefault="00DD1613" w:rsidP="00DD1613">
      <w:pPr>
        <w:tabs>
          <w:tab w:val="left" w:pos="8364"/>
        </w:tabs>
        <w:spacing w:line="360" w:lineRule="auto"/>
        <w:jc w:val="both"/>
        <w:rPr>
          <w:rFonts w:ascii="Times" w:hAnsi="Times"/>
          <w:b/>
          <w:sz w:val="20"/>
          <w:szCs w:val="20"/>
        </w:rPr>
      </w:pPr>
    </w:p>
    <w:p w14:paraId="7ADDCF18" w14:textId="77777777" w:rsidR="00DD1613" w:rsidRDefault="00DD1613" w:rsidP="00DD1613">
      <w:pPr>
        <w:spacing w:line="360" w:lineRule="auto"/>
        <w:jc w:val="both"/>
        <w:rPr>
          <w:rFonts w:ascii="Times" w:eastAsia="Calibri" w:hAnsi="Times"/>
          <w:bCs/>
          <w:sz w:val="20"/>
          <w:szCs w:val="20"/>
        </w:rPr>
      </w:pPr>
      <w:r w:rsidRPr="000D28B6">
        <w:rPr>
          <w:rFonts w:ascii="Times" w:hAnsi="Times"/>
          <w:b/>
          <w:sz w:val="20"/>
          <w:szCs w:val="20"/>
          <w:u w:val="single"/>
        </w:rPr>
        <w:t>PROJETO DE LEI Nº 0</w:t>
      </w:r>
      <w:r>
        <w:rPr>
          <w:rFonts w:ascii="Times" w:hAnsi="Times"/>
          <w:b/>
          <w:sz w:val="20"/>
          <w:szCs w:val="20"/>
          <w:u w:val="single"/>
        </w:rPr>
        <w:t>42</w:t>
      </w:r>
      <w:r w:rsidRPr="000D28B6">
        <w:rPr>
          <w:rFonts w:ascii="Times" w:hAnsi="Times"/>
          <w:b/>
          <w:sz w:val="20"/>
          <w:szCs w:val="20"/>
          <w:u w:val="single"/>
        </w:rPr>
        <w:t>/2025 – AUTOR: PODER EXECUTIVO MUNICIPAL – EMENTA:</w:t>
      </w:r>
      <w:r w:rsidRPr="000D28B6">
        <w:rPr>
          <w:rFonts w:ascii="Times" w:hAnsi="Times"/>
          <w:b/>
          <w:sz w:val="20"/>
          <w:szCs w:val="20"/>
        </w:rPr>
        <w:t xml:space="preserve"> </w:t>
      </w:r>
      <w:r w:rsidRPr="00F178AB">
        <w:rPr>
          <w:rFonts w:ascii="Times" w:eastAsia="Calibri" w:hAnsi="Times"/>
          <w:bCs/>
          <w:sz w:val="20"/>
          <w:szCs w:val="20"/>
        </w:rPr>
        <w:t>INSTITUI O DIA DO CATÓLICO NO MUNICÍPIO DE TIMON – MA, E DÁ OUTRAS PROVIDÊNCIAS.</w:t>
      </w:r>
    </w:p>
    <w:p w14:paraId="2A5EC1E2"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25</w:t>
      </w:r>
      <w:r w:rsidRPr="000D28B6">
        <w:rPr>
          <w:rFonts w:ascii="Times" w:hAnsi="Times"/>
          <w:b/>
          <w:sz w:val="20"/>
          <w:szCs w:val="20"/>
        </w:rPr>
        <w:t>/</w:t>
      </w:r>
      <w:r>
        <w:rPr>
          <w:rFonts w:ascii="Times" w:hAnsi="Times"/>
          <w:b/>
          <w:sz w:val="20"/>
          <w:szCs w:val="20"/>
        </w:rPr>
        <w:t>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040BFD0"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Leitura na </w:t>
      </w:r>
      <w:r>
        <w:rPr>
          <w:rFonts w:ascii="Times" w:hAnsi="Times"/>
          <w:b/>
          <w:sz w:val="20"/>
          <w:szCs w:val="20"/>
        </w:rPr>
        <w:t>2267</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de </w:t>
      </w:r>
      <w:r>
        <w:rPr>
          <w:rFonts w:ascii="Times" w:hAnsi="Times"/>
          <w:b/>
          <w:sz w:val="20"/>
          <w:szCs w:val="20"/>
        </w:rPr>
        <w:t>10/03/2025</w:t>
      </w:r>
      <w:r w:rsidRPr="000D28B6">
        <w:rPr>
          <w:rFonts w:ascii="Times" w:hAnsi="Times"/>
          <w:b/>
          <w:sz w:val="20"/>
          <w:szCs w:val="20"/>
        </w:rPr>
        <w:t xml:space="preserve">. </w:t>
      </w:r>
    </w:p>
    <w:p w14:paraId="1F0B57B2"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 xml:space="preserve">Aprovada </w:t>
      </w:r>
      <w:r>
        <w:rPr>
          <w:rFonts w:ascii="Times" w:hAnsi="Times"/>
          <w:b/>
          <w:sz w:val="20"/>
          <w:szCs w:val="20"/>
        </w:rPr>
        <w:t xml:space="preserve">em </w:t>
      </w:r>
      <w:r w:rsidRPr="000D28B6">
        <w:rPr>
          <w:rFonts w:ascii="Times" w:hAnsi="Times"/>
          <w:b/>
          <w:sz w:val="20"/>
          <w:szCs w:val="20"/>
        </w:rPr>
        <w:t xml:space="preserve">Votação Única, na </w:t>
      </w:r>
      <w:r>
        <w:rPr>
          <w:rFonts w:ascii="Times" w:hAnsi="Times"/>
          <w:b/>
          <w:sz w:val="20"/>
          <w:szCs w:val="20"/>
        </w:rPr>
        <w:t>2267</w:t>
      </w:r>
      <w:r w:rsidRPr="000D28B6">
        <w:rPr>
          <w:rFonts w:ascii="Times" w:hAnsi="Times"/>
          <w:b/>
          <w:sz w:val="20"/>
          <w:szCs w:val="20"/>
        </w:rPr>
        <w:t xml:space="preserve">ª Sessão </w:t>
      </w:r>
      <w:r>
        <w:rPr>
          <w:rFonts w:ascii="Times" w:hAnsi="Times"/>
          <w:b/>
          <w:sz w:val="20"/>
          <w:szCs w:val="20"/>
        </w:rPr>
        <w:t>O</w:t>
      </w:r>
      <w:r w:rsidRPr="000D28B6">
        <w:rPr>
          <w:rFonts w:ascii="Times" w:hAnsi="Times"/>
          <w:b/>
          <w:sz w:val="20"/>
          <w:szCs w:val="20"/>
        </w:rPr>
        <w:t xml:space="preserve">rdinária, em </w:t>
      </w:r>
      <w:r>
        <w:rPr>
          <w:rFonts w:ascii="Times" w:hAnsi="Times"/>
          <w:b/>
          <w:sz w:val="20"/>
          <w:szCs w:val="20"/>
        </w:rPr>
        <w:t>10/03/2025</w:t>
      </w:r>
      <w:r w:rsidRPr="000D28B6">
        <w:rPr>
          <w:rFonts w:ascii="Times" w:hAnsi="Times"/>
          <w:b/>
          <w:sz w:val="20"/>
          <w:szCs w:val="20"/>
        </w:rPr>
        <w:t xml:space="preserve">. </w:t>
      </w:r>
    </w:p>
    <w:p w14:paraId="113005EF"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w:t>
      </w:r>
      <w:r>
        <w:rPr>
          <w:rFonts w:ascii="Times" w:hAnsi="Times"/>
          <w:b/>
          <w:sz w:val="20"/>
          <w:szCs w:val="20"/>
        </w:rPr>
        <w:t>o Autógrafo</w:t>
      </w:r>
      <w:r w:rsidRPr="000D28B6">
        <w:rPr>
          <w:rFonts w:ascii="Times" w:hAnsi="Times"/>
          <w:b/>
          <w:sz w:val="20"/>
          <w:szCs w:val="20"/>
        </w:rPr>
        <w:t xml:space="preserve"> </w:t>
      </w:r>
      <w:r>
        <w:rPr>
          <w:rFonts w:ascii="Times" w:hAnsi="Times"/>
          <w:b/>
          <w:sz w:val="20"/>
          <w:szCs w:val="20"/>
        </w:rPr>
        <w:t xml:space="preserve">de Lei através do Ofício </w:t>
      </w:r>
      <w:r w:rsidRPr="000D28B6">
        <w:rPr>
          <w:rFonts w:ascii="Times" w:hAnsi="Times"/>
          <w:b/>
          <w:sz w:val="20"/>
          <w:szCs w:val="20"/>
        </w:rPr>
        <w:t>nº</w:t>
      </w:r>
      <w:r>
        <w:rPr>
          <w:rFonts w:ascii="Times" w:hAnsi="Times"/>
          <w:b/>
          <w:sz w:val="20"/>
          <w:szCs w:val="20"/>
        </w:rPr>
        <w:t xml:space="preserve"> </w:t>
      </w:r>
      <w:r w:rsidRPr="000D28B6">
        <w:rPr>
          <w:rFonts w:ascii="Times" w:hAnsi="Times"/>
          <w:b/>
          <w:sz w:val="20"/>
          <w:szCs w:val="20"/>
        </w:rPr>
        <w:t>0</w:t>
      </w:r>
      <w:r>
        <w:rPr>
          <w:rFonts w:ascii="Times" w:hAnsi="Times"/>
          <w:b/>
          <w:sz w:val="20"/>
          <w:szCs w:val="20"/>
        </w:rPr>
        <w:t>73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11/03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Executivo Municipal</w:t>
      </w:r>
    </w:p>
    <w:p w14:paraId="7A605320" w14:textId="77777777" w:rsidR="00DD1613" w:rsidRDefault="00DD1613" w:rsidP="00DD1613">
      <w:pPr>
        <w:tabs>
          <w:tab w:val="left" w:pos="8364"/>
        </w:tabs>
        <w:spacing w:line="360" w:lineRule="auto"/>
        <w:jc w:val="both"/>
        <w:rPr>
          <w:rFonts w:ascii="Times" w:hAnsi="Times"/>
          <w:b/>
          <w:sz w:val="20"/>
          <w:szCs w:val="20"/>
        </w:rPr>
      </w:pPr>
      <w:r w:rsidRPr="000D28B6">
        <w:rPr>
          <w:rFonts w:ascii="Times" w:hAnsi="Times"/>
          <w:b/>
          <w:sz w:val="20"/>
          <w:szCs w:val="20"/>
        </w:rPr>
        <w:t>Lei</w:t>
      </w:r>
      <w:r>
        <w:rPr>
          <w:rFonts w:ascii="Times" w:hAnsi="Times"/>
          <w:b/>
          <w:sz w:val="20"/>
          <w:szCs w:val="20"/>
        </w:rPr>
        <w:t xml:space="preserve"> </w:t>
      </w:r>
      <w:r w:rsidRPr="000D28B6">
        <w:rPr>
          <w:rFonts w:ascii="Times" w:hAnsi="Times"/>
          <w:b/>
          <w:sz w:val="20"/>
          <w:szCs w:val="20"/>
        </w:rPr>
        <w:t xml:space="preserve">Municipal </w:t>
      </w:r>
      <w:r>
        <w:rPr>
          <w:rFonts w:ascii="Times" w:hAnsi="Times"/>
          <w:b/>
          <w:sz w:val="20"/>
          <w:szCs w:val="20"/>
        </w:rPr>
        <w:t>sendo aguardada</w:t>
      </w:r>
      <w:r w:rsidRPr="000D28B6">
        <w:rPr>
          <w:rFonts w:ascii="Times" w:hAnsi="Times"/>
          <w:b/>
          <w:sz w:val="20"/>
          <w:szCs w:val="20"/>
        </w:rPr>
        <w:t>.</w:t>
      </w:r>
    </w:p>
    <w:p w14:paraId="5C61E065" w14:textId="77777777" w:rsidR="00DD1613" w:rsidRDefault="00DD1613" w:rsidP="00DD1613">
      <w:pPr>
        <w:tabs>
          <w:tab w:val="left" w:pos="8364"/>
        </w:tabs>
        <w:spacing w:line="360" w:lineRule="auto"/>
        <w:jc w:val="both"/>
        <w:rPr>
          <w:rFonts w:ascii="Times" w:hAnsi="Times"/>
          <w:b/>
          <w:sz w:val="20"/>
          <w:szCs w:val="20"/>
          <w:u w:val="single"/>
        </w:rPr>
      </w:pPr>
    </w:p>
    <w:p w14:paraId="6149A752" w14:textId="77777777" w:rsidR="00DD1613" w:rsidRDefault="00DD1613" w:rsidP="00DD1613">
      <w:pPr>
        <w:spacing w:line="360" w:lineRule="auto"/>
        <w:jc w:val="center"/>
        <w:rPr>
          <w:rFonts w:ascii="Times" w:hAnsi="Times"/>
          <w:b/>
          <w:bCs/>
          <w:sz w:val="20"/>
          <w:szCs w:val="20"/>
        </w:rPr>
      </w:pPr>
    </w:p>
    <w:p w14:paraId="61A4E614" w14:textId="77777777" w:rsidR="00DD1613" w:rsidRDefault="00DD1613" w:rsidP="00DD1613">
      <w:pPr>
        <w:spacing w:line="360" w:lineRule="auto"/>
        <w:jc w:val="center"/>
        <w:rPr>
          <w:rFonts w:ascii="Times" w:hAnsi="Times"/>
          <w:b/>
          <w:bCs/>
          <w:sz w:val="20"/>
          <w:szCs w:val="20"/>
        </w:rPr>
      </w:pPr>
      <w:r w:rsidRPr="000D28B6">
        <w:rPr>
          <w:rFonts w:ascii="Times" w:hAnsi="Times"/>
          <w:b/>
          <w:bCs/>
          <w:sz w:val="20"/>
          <w:szCs w:val="20"/>
        </w:rPr>
        <w:t>PROJETOS DE DECRETOS LEGISLATIVOS:</w:t>
      </w:r>
    </w:p>
    <w:p w14:paraId="4E434293" w14:textId="77777777" w:rsidR="00DD1613" w:rsidRPr="000D28B6" w:rsidRDefault="00DD1613" w:rsidP="00DD1613">
      <w:pPr>
        <w:spacing w:line="360" w:lineRule="auto"/>
        <w:jc w:val="center"/>
        <w:rPr>
          <w:rFonts w:ascii="Times" w:hAnsi="Times"/>
          <w:b/>
          <w:bCs/>
          <w:sz w:val="20"/>
          <w:szCs w:val="20"/>
        </w:rPr>
      </w:pPr>
    </w:p>
    <w:p w14:paraId="0E1B7FAF" w14:textId="77777777" w:rsidR="00DD1613" w:rsidRPr="000D28B6" w:rsidRDefault="00DD1613" w:rsidP="00DD1613">
      <w:pPr>
        <w:spacing w:line="360" w:lineRule="auto"/>
        <w:jc w:val="both"/>
        <w:rPr>
          <w:rFonts w:ascii="Times" w:hAnsi="Times"/>
          <w:b/>
          <w:sz w:val="20"/>
          <w:szCs w:val="20"/>
        </w:rPr>
      </w:pPr>
      <w:r w:rsidRPr="000D28B6">
        <w:rPr>
          <w:rFonts w:ascii="Times" w:hAnsi="Times"/>
          <w:b/>
          <w:sz w:val="20"/>
          <w:szCs w:val="20"/>
          <w:u w:val="single"/>
        </w:rPr>
        <w:t>PROJETO DE DECRETO LEGISLATIVO Nº014/2015 – Autor: Ver. José Carlos Assunção – Ementa:</w:t>
      </w:r>
      <w:r w:rsidRPr="000D28B6">
        <w:rPr>
          <w:rFonts w:ascii="Times" w:hAnsi="Times"/>
          <w:b/>
          <w:sz w:val="20"/>
          <w:szCs w:val="20"/>
        </w:rPr>
        <w:t xml:space="preserve"> </w:t>
      </w:r>
      <w:r w:rsidRPr="000D28B6">
        <w:rPr>
          <w:rFonts w:ascii="Times" w:hAnsi="Times"/>
          <w:bCs/>
          <w:kern w:val="36"/>
          <w:sz w:val="20"/>
          <w:szCs w:val="20"/>
        </w:rPr>
        <w:t xml:space="preserve">Concede o “Título de Cidadão Honorário Timonense” ao Senhor Pe. João Paulo Ribeiro Lima, e dá outras providências. </w:t>
      </w:r>
      <w:r w:rsidRPr="000D28B6">
        <w:rPr>
          <w:rFonts w:ascii="Times" w:hAnsi="Times"/>
          <w:b/>
          <w:sz w:val="20"/>
          <w:szCs w:val="20"/>
        </w:rPr>
        <w:t xml:space="preserve">Entrada em 07/12/2015. Lido na 1554ª Sessão Ordinária, em 14/10/2015. Aprovação do parecer na 1566ª Sessão Ordinária, em 07/12/2015. Entregue no Plenário da Câmara Municipal de Timon – MA, em 15/12/2022. </w:t>
      </w:r>
    </w:p>
    <w:p w14:paraId="4FFE1E10" w14:textId="77777777" w:rsidR="00DD1613" w:rsidRPr="000D28B6" w:rsidRDefault="00DD1613" w:rsidP="00DD1613">
      <w:pPr>
        <w:spacing w:line="360" w:lineRule="auto"/>
        <w:jc w:val="both"/>
        <w:rPr>
          <w:rFonts w:ascii="Times" w:hAnsi="Times"/>
          <w:b/>
          <w:sz w:val="20"/>
          <w:szCs w:val="20"/>
        </w:rPr>
      </w:pPr>
    </w:p>
    <w:p w14:paraId="62D41C35" w14:textId="77777777" w:rsidR="00DD1613" w:rsidRDefault="00DD1613" w:rsidP="00DD1613">
      <w:pPr>
        <w:spacing w:line="360" w:lineRule="auto"/>
        <w:jc w:val="both"/>
        <w:rPr>
          <w:rFonts w:ascii="Times" w:hAnsi="Times"/>
          <w:sz w:val="20"/>
          <w:szCs w:val="20"/>
        </w:rPr>
      </w:pPr>
    </w:p>
    <w:p w14:paraId="1453CA04" w14:textId="77777777" w:rsidR="0061329A" w:rsidRDefault="0061329A" w:rsidP="00DD1613">
      <w:pPr>
        <w:spacing w:line="360" w:lineRule="auto"/>
        <w:jc w:val="both"/>
        <w:rPr>
          <w:rFonts w:ascii="Times" w:hAnsi="Times"/>
          <w:sz w:val="20"/>
          <w:szCs w:val="20"/>
        </w:rPr>
      </w:pPr>
    </w:p>
    <w:p w14:paraId="72E1F37B" w14:textId="77777777" w:rsidR="0061329A" w:rsidRDefault="0061329A" w:rsidP="00DD1613">
      <w:pPr>
        <w:spacing w:line="360" w:lineRule="auto"/>
        <w:jc w:val="both"/>
        <w:rPr>
          <w:rFonts w:ascii="Times" w:hAnsi="Times"/>
          <w:sz w:val="20"/>
          <w:szCs w:val="20"/>
        </w:rPr>
      </w:pPr>
    </w:p>
    <w:p w14:paraId="6E0AB63F" w14:textId="77777777" w:rsidR="0061329A" w:rsidRPr="000D28B6" w:rsidRDefault="0061329A" w:rsidP="00DD1613">
      <w:pPr>
        <w:spacing w:line="360" w:lineRule="auto"/>
        <w:jc w:val="both"/>
        <w:rPr>
          <w:rFonts w:ascii="Times" w:hAnsi="Times"/>
          <w:sz w:val="20"/>
          <w:szCs w:val="20"/>
        </w:rPr>
      </w:pPr>
    </w:p>
    <w:p w14:paraId="7E4B19A2" w14:textId="77777777" w:rsidR="00DD1613" w:rsidRDefault="00DD1613" w:rsidP="00DD1613">
      <w:pPr>
        <w:spacing w:line="360" w:lineRule="auto"/>
        <w:jc w:val="center"/>
        <w:rPr>
          <w:rFonts w:ascii="Times" w:hAnsi="Times"/>
          <w:b/>
          <w:bCs/>
          <w:sz w:val="20"/>
          <w:szCs w:val="20"/>
        </w:rPr>
      </w:pPr>
      <w:r w:rsidRPr="000D28B6">
        <w:rPr>
          <w:rFonts w:ascii="Times" w:hAnsi="Times"/>
          <w:b/>
          <w:bCs/>
          <w:sz w:val="20"/>
          <w:szCs w:val="20"/>
        </w:rPr>
        <w:lastRenderedPageBreak/>
        <w:t>REQUERIMENTOS: (MOÇÃO DE LOUVOR/ TÍTULO DE CIDADÃO)</w:t>
      </w:r>
    </w:p>
    <w:p w14:paraId="197EC698" w14:textId="77777777" w:rsidR="0061329A" w:rsidRPr="000D28B6" w:rsidRDefault="0061329A" w:rsidP="00DD1613">
      <w:pPr>
        <w:spacing w:line="360" w:lineRule="auto"/>
        <w:jc w:val="center"/>
        <w:rPr>
          <w:rFonts w:ascii="Times" w:hAnsi="Times"/>
          <w:b/>
          <w:bCs/>
          <w:sz w:val="20"/>
          <w:szCs w:val="20"/>
        </w:rPr>
      </w:pPr>
    </w:p>
    <w:p w14:paraId="222349C6" w14:textId="77777777" w:rsidR="00DD1613" w:rsidRDefault="00DD1613" w:rsidP="00DD1613">
      <w:pPr>
        <w:spacing w:line="360" w:lineRule="auto"/>
        <w:jc w:val="both"/>
        <w:rPr>
          <w:rFonts w:ascii="Times" w:hAnsi="Times"/>
          <w:bCs/>
          <w:sz w:val="20"/>
          <w:szCs w:val="20"/>
        </w:rPr>
      </w:pPr>
      <w:r w:rsidRPr="000D28B6">
        <w:rPr>
          <w:rFonts w:ascii="Times" w:hAnsi="Times"/>
          <w:b/>
          <w:sz w:val="20"/>
          <w:szCs w:val="20"/>
          <w:u w:val="single"/>
        </w:rPr>
        <w:t xml:space="preserve">REQUERIMENTO Nº 013/2025 – AUTOR: VER. IVAN DO SABOREAR – EMENTA: </w:t>
      </w:r>
      <w:r w:rsidRPr="000D28B6">
        <w:rPr>
          <w:rFonts w:ascii="Times" w:hAnsi="Times"/>
          <w:bCs/>
          <w:sz w:val="20"/>
          <w:szCs w:val="20"/>
        </w:rPr>
        <w:t>REQUER A MESA DIRETORA, QUE SEJA ENCAMINHADA VOTO DE LOUVOR AO ILMO. SR. GIDEÃO SANTES MACHADO, SECRETÁRIO MUNICIPAL DE EDUCAÇÃO, NESTE MUNICÍPIO.</w:t>
      </w:r>
    </w:p>
    <w:p w14:paraId="3ED1F663"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30/01/</w:t>
      </w:r>
      <w:r w:rsidRPr="000D28B6">
        <w:rPr>
          <w:rFonts w:ascii="Times" w:hAnsi="Times"/>
          <w:b/>
          <w:sz w:val="20"/>
          <w:szCs w:val="20"/>
        </w:rPr>
        <w:t xml:space="preserve">2025. </w:t>
      </w:r>
    </w:p>
    <w:p w14:paraId="17E61C6B"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1DCF049"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3FB224C"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ao</w:t>
      </w:r>
      <w:r>
        <w:rPr>
          <w:rFonts w:ascii="Times" w:hAnsi="Times"/>
          <w:b/>
          <w:sz w:val="20"/>
          <w:szCs w:val="20"/>
        </w:rPr>
        <w:t xml:space="preserve"> SR. GILDEÃO</w:t>
      </w:r>
    </w:p>
    <w:p w14:paraId="145F882B" w14:textId="77777777" w:rsidR="00DD1613" w:rsidRPr="000D28B6" w:rsidRDefault="00DD1613" w:rsidP="00DD1613">
      <w:pPr>
        <w:spacing w:line="360" w:lineRule="auto"/>
        <w:jc w:val="both"/>
        <w:rPr>
          <w:rFonts w:ascii="Times" w:hAnsi="Times"/>
          <w:bCs/>
          <w:sz w:val="20"/>
          <w:szCs w:val="20"/>
        </w:rPr>
      </w:pPr>
    </w:p>
    <w:p w14:paraId="2FF782D5" w14:textId="77777777" w:rsidR="00DD1613" w:rsidRDefault="00DD1613" w:rsidP="00DD1613">
      <w:pPr>
        <w:spacing w:line="360" w:lineRule="auto"/>
        <w:jc w:val="both"/>
        <w:rPr>
          <w:rFonts w:ascii="Times" w:hAnsi="Times"/>
          <w:bCs/>
          <w:sz w:val="20"/>
          <w:szCs w:val="20"/>
        </w:rPr>
      </w:pPr>
      <w:r w:rsidRPr="000D28B6">
        <w:rPr>
          <w:rFonts w:ascii="Times" w:hAnsi="Times"/>
          <w:b/>
          <w:sz w:val="20"/>
          <w:szCs w:val="20"/>
          <w:u w:val="single"/>
        </w:rPr>
        <w:t>REQUERIMENTO Nº 023/2025 – AUTOR: VER. IVAN DO SABOREAR – EMENTA</w:t>
      </w:r>
      <w:r w:rsidRPr="000D28B6">
        <w:rPr>
          <w:rFonts w:ascii="Times" w:hAnsi="Times"/>
          <w:bCs/>
          <w:sz w:val="20"/>
          <w:szCs w:val="20"/>
          <w:u w:val="single"/>
        </w:rPr>
        <w:t xml:space="preserve">: </w:t>
      </w:r>
      <w:r w:rsidRPr="000D28B6">
        <w:rPr>
          <w:rFonts w:ascii="Times" w:hAnsi="Times"/>
          <w:bCs/>
          <w:sz w:val="20"/>
          <w:szCs w:val="20"/>
        </w:rPr>
        <w:t xml:space="preserve">REQUER A MESA DIRETORA, QUE SEJA ENCAMINHADA VOTO DE LOUVOR AO ILMO. SR. JECONIAS DA SILVA MORAES, SECRETÁRIO MUNICIPAL DE DESENVOLVIMENTO SOCIAL, NESTE MUNICÍPIO. </w:t>
      </w:r>
    </w:p>
    <w:p w14:paraId="4562FB79"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30/01/</w:t>
      </w:r>
      <w:r w:rsidRPr="000D28B6">
        <w:rPr>
          <w:rFonts w:ascii="Times" w:hAnsi="Times"/>
          <w:b/>
          <w:sz w:val="20"/>
          <w:szCs w:val="20"/>
        </w:rPr>
        <w:t xml:space="preserve">2025. </w:t>
      </w:r>
    </w:p>
    <w:p w14:paraId="01561F7C"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002994F"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5EC04D8E"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SR. JECONIAS MORAES</w:t>
      </w:r>
    </w:p>
    <w:p w14:paraId="126C2E6F" w14:textId="77777777" w:rsidR="00DD1613" w:rsidRPr="000D28B6" w:rsidRDefault="00DD1613" w:rsidP="00DD1613">
      <w:pPr>
        <w:spacing w:line="360" w:lineRule="auto"/>
        <w:jc w:val="both"/>
        <w:rPr>
          <w:rFonts w:ascii="Times" w:hAnsi="Times"/>
          <w:bCs/>
          <w:sz w:val="20"/>
          <w:szCs w:val="20"/>
        </w:rPr>
      </w:pPr>
    </w:p>
    <w:p w14:paraId="5B3E16BD" w14:textId="77777777" w:rsidR="00DD1613" w:rsidRDefault="00DD1613" w:rsidP="00DD1613">
      <w:pPr>
        <w:spacing w:line="360" w:lineRule="auto"/>
        <w:jc w:val="both"/>
        <w:rPr>
          <w:rFonts w:ascii="Times" w:hAnsi="Times"/>
          <w:bCs/>
          <w:sz w:val="20"/>
          <w:szCs w:val="20"/>
        </w:rPr>
      </w:pPr>
      <w:r w:rsidRPr="000D28B6">
        <w:rPr>
          <w:rFonts w:ascii="Times" w:hAnsi="Times"/>
          <w:b/>
          <w:sz w:val="20"/>
          <w:szCs w:val="20"/>
          <w:u w:val="single"/>
        </w:rPr>
        <w:t>REQUERIMENTO Nº 024/2025 – AUTOR: VER. IVAN DO SABOREAR – EMENTA</w:t>
      </w:r>
      <w:r w:rsidRPr="000D28B6">
        <w:rPr>
          <w:rFonts w:ascii="Times" w:hAnsi="Times"/>
          <w:bCs/>
          <w:sz w:val="20"/>
          <w:szCs w:val="20"/>
          <w:u w:val="single"/>
        </w:rPr>
        <w:t xml:space="preserve">: </w:t>
      </w:r>
      <w:r w:rsidRPr="000D28B6">
        <w:rPr>
          <w:rFonts w:ascii="Times" w:hAnsi="Times"/>
          <w:bCs/>
          <w:sz w:val="20"/>
          <w:szCs w:val="20"/>
        </w:rPr>
        <w:t>REQUER A MESA DIRETORA, QUE SEJA ENCAMINHADA VOTO DE LOUVOR A ILMA. SRª. DÁVILA CLAUDINO DE OLIVEIRA COSTA BEZERRA, SECRETÁRIA MUNICIPAL DE SAÚDE, NESTE MUNICÍPIO.</w:t>
      </w:r>
    </w:p>
    <w:p w14:paraId="77FB3643"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30/01/</w:t>
      </w:r>
      <w:r w:rsidRPr="000D28B6">
        <w:rPr>
          <w:rFonts w:ascii="Times" w:hAnsi="Times"/>
          <w:b/>
          <w:sz w:val="20"/>
          <w:szCs w:val="20"/>
        </w:rPr>
        <w:t xml:space="preserve">2025. </w:t>
      </w:r>
    </w:p>
    <w:p w14:paraId="7B5D8DDD"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F185C48"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4991FE1"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w:t>
      </w:r>
      <w:r>
        <w:rPr>
          <w:rFonts w:ascii="Times" w:hAnsi="Times"/>
          <w:b/>
          <w:sz w:val="20"/>
          <w:szCs w:val="20"/>
        </w:rPr>
        <w:t xml:space="preserve"> SRª DÁVILA CLAUDINO</w:t>
      </w:r>
    </w:p>
    <w:p w14:paraId="3168DFE5" w14:textId="77777777" w:rsidR="00DD1613" w:rsidRPr="000D28B6" w:rsidRDefault="00DD1613" w:rsidP="00DD1613">
      <w:pPr>
        <w:spacing w:line="360" w:lineRule="auto"/>
        <w:jc w:val="both"/>
        <w:rPr>
          <w:rFonts w:ascii="Times" w:hAnsi="Times"/>
          <w:bCs/>
          <w:sz w:val="20"/>
          <w:szCs w:val="20"/>
        </w:rPr>
      </w:pPr>
      <w:r>
        <w:rPr>
          <w:rFonts w:ascii="Times" w:hAnsi="Times"/>
          <w:b/>
          <w:sz w:val="20"/>
          <w:szCs w:val="20"/>
        </w:rPr>
        <w:t xml:space="preserve">                     </w:t>
      </w:r>
    </w:p>
    <w:p w14:paraId="1F621010" w14:textId="77777777" w:rsidR="00DD1613" w:rsidRDefault="00DD1613" w:rsidP="00DD1613">
      <w:pPr>
        <w:spacing w:line="360" w:lineRule="auto"/>
        <w:jc w:val="both"/>
        <w:rPr>
          <w:rFonts w:ascii="Times" w:hAnsi="Times"/>
          <w:bCs/>
          <w:sz w:val="20"/>
          <w:szCs w:val="20"/>
        </w:rPr>
      </w:pPr>
      <w:r w:rsidRPr="000D28B6">
        <w:rPr>
          <w:rFonts w:ascii="Times" w:hAnsi="Times"/>
          <w:b/>
          <w:sz w:val="20"/>
          <w:szCs w:val="20"/>
          <w:u w:val="single"/>
        </w:rPr>
        <w:t>REQUERIMENTO Nº 025/2025 – AUTOR: VER. IVAN DO SABOREAR – EMENTA</w:t>
      </w:r>
      <w:r w:rsidRPr="000D28B6">
        <w:rPr>
          <w:rFonts w:ascii="Times" w:hAnsi="Times"/>
          <w:bCs/>
          <w:sz w:val="20"/>
          <w:szCs w:val="20"/>
          <w:u w:val="single"/>
        </w:rPr>
        <w:t xml:space="preserve">: </w:t>
      </w:r>
      <w:r w:rsidRPr="000D28B6">
        <w:rPr>
          <w:rFonts w:ascii="Times" w:hAnsi="Times"/>
          <w:bCs/>
          <w:sz w:val="20"/>
          <w:szCs w:val="20"/>
        </w:rPr>
        <w:t>REQUER A MESA DIRETORA, QUE SEJA ENCAMINHADA VOTO DE LOUVOR AO ILMO. SR. EDIVAR DE JESUS RIBEIRO, SECRETÁRIO MUNICIPAL DE LIMPEZA PÚBLICA E URBANIZAÇÃO, NESTE MUNICÍPIO.</w:t>
      </w:r>
    </w:p>
    <w:p w14:paraId="100EEE50"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30/01/</w:t>
      </w:r>
      <w:r w:rsidRPr="000D28B6">
        <w:rPr>
          <w:rFonts w:ascii="Times" w:hAnsi="Times"/>
          <w:b/>
          <w:sz w:val="20"/>
          <w:szCs w:val="20"/>
        </w:rPr>
        <w:t xml:space="preserve">2025. </w:t>
      </w:r>
    </w:p>
    <w:p w14:paraId="27D924E4"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06910A6"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9B097A1"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r>
        <w:rPr>
          <w:rFonts w:ascii="Times" w:hAnsi="Times"/>
          <w:b/>
          <w:sz w:val="20"/>
          <w:szCs w:val="20"/>
        </w:rPr>
        <w:t>ao SR. EDIVAR DE JESUS</w:t>
      </w:r>
    </w:p>
    <w:p w14:paraId="36B5E7D6" w14:textId="77777777" w:rsidR="00DD1613" w:rsidRPr="000D28B6" w:rsidRDefault="00DD1613" w:rsidP="00DD1613">
      <w:pPr>
        <w:spacing w:line="360" w:lineRule="auto"/>
        <w:jc w:val="both"/>
        <w:rPr>
          <w:rFonts w:ascii="Times" w:hAnsi="Times"/>
          <w:bCs/>
          <w:sz w:val="20"/>
          <w:szCs w:val="20"/>
        </w:rPr>
      </w:pPr>
    </w:p>
    <w:p w14:paraId="7B8BC93E" w14:textId="77777777" w:rsidR="00DD1613" w:rsidRDefault="00DD1613" w:rsidP="00DD1613">
      <w:pPr>
        <w:spacing w:line="360" w:lineRule="auto"/>
        <w:jc w:val="both"/>
        <w:rPr>
          <w:rFonts w:ascii="Times" w:hAnsi="Times"/>
          <w:bCs/>
          <w:sz w:val="20"/>
          <w:szCs w:val="20"/>
        </w:rPr>
      </w:pPr>
      <w:r w:rsidRPr="000D28B6">
        <w:rPr>
          <w:rFonts w:ascii="Times" w:hAnsi="Times"/>
          <w:b/>
          <w:sz w:val="20"/>
          <w:szCs w:val="20"/>
          <w:u w:val="single"/>
        </w:rPr>
        <w:t>REQUERIMENTO Nº 036/2025 – AUTOR: VER. IVAN DO SABOREAR – EMENTA</w:t>
      </w:r>
      <w:r w:rsidRPr="000D28B6">
        <w:rPr>
          <w:rFonts w:ascii="Times" w:hAnsi="Times"/>
          <w:bCs/>
          <w:sz w:val="20"/>
          <w:szCs w:val="20"/>
          <w:u w:val="single"/>
        </w:rPr>
        <w:t xml:space="preserve">: </w:t>
      </w:r>
      <w:r w:rsidRPr="000D28B6">
        <w:rPr>
          <w:rFonts w:ascii="Times" w:hAnsi="Times"/>
          <w:bCs/>
          <w:sz w:val="20"/>
          <w:szCs w:val="20"/>
        </w:rPr>
        <w:t>REQUER A MESA DIRETORA, QUE SEJA ENCAMINHADA VOTO DE LOUVOR AO ILMO. SR. PAULO RYLDON CLAUDINO DE OLIVEIRA COSTA, SECRETARIO MUNICIPAL DE GOVERNO, NESTE MUNICÍPIO.</w:t>
      </w:r>
    </w:p>
    <w:p w14:paraId="3CB43AD2"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lastRenderedPageBreak/>
        <w:t xml:space="preserve">Entrada em </w:t>
      </w:r>
      <w:r>
        <w:rPr>
          <w:rFonts w:ascii="Times" w:hAnsi="Times"/>
          <w:b/>
          <w:sz w:val="20"/>
          <w:szCs w:val="20"/>
        </w:rPr>
        <w:t>31/01/</w:t>
      </w:r>
      <w:r w:rsidRPr="000D28B6">
        <w:rPr>
          <w:rFonts w:ascii="Times" w:hAnsi="Times"/>
          <w:b/>
          <w:sz w:val="20"/>
          <w:szCs w:val="20"/>
        </w:rPr>
        <w:t xml:space="preserve">2025. </w:t>
      </w:r>
    </w:p>
    <w:p w14:paraId="69416852"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D4C106C"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A1EB1A9" w14:textId="77777777" w:rsidR="00DD1613" w:rsidRDefault="00DD1613" w:rsidP="00DD1613">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57</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w:t>
      </w:r>
      <w:r>
        <w:rPr>
          <w:rFonts w:ascii="Times" w:hAnsi="Times"/>
          <w:b/>
          <w:sz w:val="20"/>
          <w:szCs w:val="20"/>
        </w:rPr>
        <w:t>o SR. PAULO RYLDON</w:t>
      </w:r>
    </w:p>
    <w:p w14:paraId="46928399" w14:textId="77777777" w:rsidR="00DD1613" w:rsidRPr="000D28B6" w:rsidRDefault="00DD1613" w:rsidP="00DD1613">
      <w:pPr>
        <w:spacing w:line="360" w:lineRule="auto"/>
        <w:jc w:val="both"/>
        <w:rPr>
          <w:rFonts w:ascii="Times" w:hAnsi="Times"/>
          <w:b/>
          <w:sz w:val="20"/>
          <w:szCs w:val="20"/>
        </w:rPr>
      </w:pPr>
    </w:p>
    <w:p w14:paraId="1FAB23CD" w14:textId="77777777" w:rsidR="001E7158" w:rsidRPr="00B67D31" w:rsidRDefault="00DD1613" w:rsidP="001E7158">
      <w:pPr>
        <w:spacing w:line="360" w:lineRule="auto"/>
        <w:ind w:right="605"/>
        <w:jc w:val="center"/>
        <w:rPr>
          <w:rFonts w:ascii="Times" w:hAnsi="Times"/>
          <w:b/>
          <w:bCs/>
          <w:sz w:val="24"/>
          <w:szCs w:val="24"/>
        </w:rPr>
      </w:pPr>
      <w:r w:rsidRPr="000D28B6">
        <w:rPr>
          <w:rFonts w:ascii="Times" w:hAnsi="Times"/>
          <w:b/>
          <w:sz w:val="20"/>
          <w:szCs w:val="20"/>
        </w:rPr>
        <w:t xml:space="preserve">   </w:t>
      </w:r>
      <w:r w:rsidR="001E7158" w:rsidRPr="00B67D31">
        <w:rPr>
          <w:rFonts w:ascii="Times" w:hAnsi="Times"/>
          <w:b/>
          <w:bCs/>
          <w:sz w:val="24"/>
          <w:szCs w:val="24"/>
        </w:rPr>
        <w:t>INDICAÇÕES:</w:t>
      </w:r>
    </w:p>
    <w:p w14:paraId="03892533" w14:textId="77777777" w:rsidR="001E7158" w:rsidRPr="00B67D31" w:rsidRDefault="001E7158" w:rsidP="001E7158">
      <w:pPr>
        <w:spacing w:line="360" w:lineRule="auto"/>
        <w:jc w:val="both"/>
        <w:rPr>
          <w:rFonts w:ascii="Times" w:hAnsi="Times"/>
          <w:bCs/>
          <w:sz w:val="24"/>
          <w:szCs w:val="24"/>
        </w:rPr>
      </w:pPr>
    </w:p>
    <w:p w14:paraId="3F64D212"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001/2025 – AUTOR: VERª. DÁ LUZ SETE ESTRELAS – EMENTA: </w:t>
      </w:r>
      <w:r w:rsidRPr="000D28B6">
        <w:rPr>
          <w:rFonts w:ascii="Times" w:hAnsi="Times"/>
          <w:bCs/>
          <w:sz w:val="20"/>
          <w:szCs w:val="20"/>
        </w:rPr>
        <w:t>INDICA AO PODER EXECUTIVO MUNICIPAL, ATRAVÉS DA SEINFRA - SECRETÁRIO MUNICIPAL DE OBRAS E INFRAESTRUTURA E A SEMED - SECRETARIA MUNICIPAL DE EDUCAÇÃO, A NECESSIDADE DE QUE SEJA FEITA A REFORMA E AMPLIAÇÃO DA EMEI DANIEL DO NASCIMENTO OLIVEIRA, NO BAIRRO PARQUE ALVORADA, NESTE MUNICÍPIO.</w:t>
      </w:r>
      <w:r>
        <w:rPr>
          <w:rFonts w:ascii="Times" w:hAnsi="Times"/>
          <w:bCs/>
          <w:sz w:val="20"/>
          <w:szCs w:val="20"/>
        </w:rPr>
        <w:t xml:space="preserve"> </w:t>
      </w:r>
    </w:p>
    <w:p w14:paraId="19DBCD6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17/01/</w:t>
      </w:r>
      <w:r w:rsidRPr="000D28B6">
        <w:rPr>
          <w:rFonts w:ascii="Times" w:hAnsi="Times"/>
          <w:b/>
          <w:sz w:val="20"/>
          <w:szCs w:val="20"/>
        </w:rPr>
        <w:t xml:space="preserve">2025. </w:t>
      </w:r>
    </w:p>
    <w:p w14:paraId="2063286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712D92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w:t>
      </w:r>
      <w:r w:rsidRPr="000D28B6">
        <w:rPr>
          <w:rFonts w:ascii="Times" w:hAnsi="Times"/>
          <w:b/>
          <w:sz w:val="20"/>
          <w:szCs w:val="20"/>
        </w:rPr>
        <w:t xml:space="preserve">1ª Sessão Ordinária, em </w:t>
      </w:r>
      <w:r>
        <w:rPr>
          <w:rFonts w:ascii="Times" w:hAnsi="Times"/>
          <w:b/>
          <w:sz w:val="20"/>
          <w:szCs w:val="20"/>
        </w:rPr>
        <w:t>10</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9219B2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94A669D" w14:textId="77777777" w:rsidR="001E7158" w:rsidRPr="000D28B6"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ao SEINFRA.</w:t>
      </w:r>
    </w:p>
    <w:p w14:paraId="264F4C09"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rPr>
        <w:t>Encaminhada por ofício nº0</w:t>
      </w:r>
      <w:r>
        <w:rPr>
          <w:rFonts w:ascii="Times" w:hAnsi="Times"/>
          <w:b/>
          <w:sz w:val="20"/>
          <w:szCs w:val="20"/>
        </w:rPr>
        <w:t>35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w:t>
      </w:r>
      <w:r>
        <w:rPr>
          <w:rFonts w:ascii="Times" w:hAnsi="Times"/>
          <w:b/>
          <w:sz w:val="20"/>
          <w:szCs w:val="20"/>
        </w:rPr>
        <w:t>025</w:t>
      </w:r>
      <w:r w:rsidRPr="000D28B6">
        <w:rPr>
          <w:rFonts w:ascii="Times" w:hAnsi="Times"/>
          <w:b/>
          <w:sz w:val="20"/>
          <w:szCs w:val="20"/>
        </w:rPr>
        <w:t>, a</w:t>
      </w:r>
      <w:r>
        <w:rPr>
          <w:rFonts w:ascii="Times" w:hAnsi="Times"/>
          <w:b/>
          <w:sz w:val="20"/>
          <w:szCs w:val="20"/>
        </w:rPr>
        <w:t xml:space="preserve"> SEMED.</w:t>
      </w:r>
    </w:p>
    <w:p w14:paraId="4B24B52F" w14:textId="77777777" w:rsidR="001E7158" w:rsidRDefault="001E7158" w:rsidP="001E7158">
      <w:pPr>
        <w:spacing w:line="360" w:lineRule="auto"/>
        <w:jc w:val="both"/>
        <w:rPr>
          <w:rFonts w:ascii="Times" w:hAnsi="Times"/>
          <w:bCs/>
          <w:sz w:val="20"/>
          <w:szCs w:val="20"/>
        </w:rPr>
      </w:pPr>
    </w:p>
    <w:p w14:paraId="5A47A397"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002/2025 – AUTOR: VERª. DÁ LUZ SETE ESTRELAS – EMENTA: </w:t>
      </w:r>
      <w:r w:rsidRPr="000D28B6">
        <w:rPr>
          <w:rFonts w:ascii="Times" w:hAnsi="Times"/>
          <w:bCs/>
          <w:sz w:val="20"/>
          <w:szCs w:val="20"/>
        </w:rPr>
        <w:t>INDICA AO PODER EXECUTIVO MUNICIPAL, ATRAVÉS DA SEINFRA - SECRETÁRIO MUNICIPAL DE OBRAS E INFRAESTRUTURA E A SEMED - SECRETARIA MUNICIPAL DE EDUCAÇÃO, A NECESSIDADE DE QUE SEJA FEITA A REFORMA E AMPLIAÇÃO DA EMEI SETE ESTRELAS, NO BAIRRO SETE ESTRELAS, NESTE MUNICÍPIO.</w:t>
      </w:r>
    </w:p>
    <w:p w14:paraId="095BB7B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1EA2C0F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4D292E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 xml:space="preserve">/02/2022. </w:t>
      </w:r>
    </w:p>
    <w:p w14:paraId="7D59D44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A324C89" w14:textId="77777777" w:rsidR="001E7158" w:rsidRPr="000D28B6"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ao SEINFRA.</w:t>
      </w:r>
    </w:p>
    <w:p w14:paraId="76AF1762"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rPr>
        <w:t>Encaminhada por ofício nº0</w:t>
      </w:r>
      <w:r>
        <w:rPr>
          <w:rFonts w:ascii="Times" w:hAnsi="Times"/>
          <w:b/>
          <w:sz w:val="20"/>
          <w:szCs w:val="20"/>
        </w:rPr>
        <w:t>58</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w:t>
      </w:r>
      <w:r>
        <w:rPr>
          <w:rFonts w:ascii="Times" w:hAnsi="Times"/>
          <w:b/>
          <w:sz w:val="20"/>
          <w:szCs w:val="20"/>
        </w:rPr>
        <w:t>025</w:t>
      </w:r>
      <w:r w:rsidRPr="000D28B6">
        <w:rPr>
          <w:rFonts w:ascii="Times" w:hAnsi="Times"/>
          <w:b/>
          <w:sz w:val="20"/>
          <w:szCs w:val="20"/>
        </w:rPr>
        <w:t>, a</w:t>
      </w:r>
      <w:r>
        <w:rPr>
          <w:rFonts w:ascii="Times" w:hAnsi="Times"/>
          <w:b/>
          <w:sz w:val="20"/>
          <w:szCs w:val="20"/>
        </w:rPr>
        <w:t xml:space="preserve"> SEMED.</w:t>
      </w:r>
    </w:p>
    <w:p w14:paraId="3620EEEE" w14:textId="77777777" w:rsidR="001E7158" w:rsidRPr="000D28B6" w:rsidRDefault="001E7158" w:rsidP="001E7158">
      <w:pPr>
        <w:spacing w:line="360" w:lineRule="auto"/>
        <w:jc w:val="both"/>
        <w:rPr>
          <w:rFonts w:ascii="Times" w:hAnsi="Times"/>
          <w:bCs/>
          <w:sz w:val="20"/>
          <w:szCs w:val="20"/>
        </w:rPr>
      </w:pPr>
    </w:p>
    <w:p w14:paraId="287B02B2"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003/2025 – AUTOR: VERª. DÁ LUZ SETE ESTRELAS – EMENTA: </w:t>
      </w:r>
      <w:r w:rsidRPr="000D28B6">
        <w:rPr>
          <w:rFonts w:ascii="Times" w:hAnsi="Times"/>
          <w:bCs/>
          <w:sz w:val="20"/>
          <w:szCs w:val="20"/>
        </w:rPr>
        <w:t>INDICA AO PODER EXECUTIVO MUNICIPAL, ATRAVÉS DA SEINFRA - SECRETÁRIO MUNICIPAL DE OBRAS E INFRAESTRUTURA, A NECESSIDADE DE QUE SEJA PAVIMENTADA AS RUAS 28, 29 E 30 NO BAIRRO NOVO SETE ESTRELAS, CONHECIDO COMO BABILÔNIA, NESTE MUNICÍPIO.</w:t>
      </w:r>
    </w:p>
    <w:p w14:paraId="12231F2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686F401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EFA5DD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Aprovada na 2</w:t>
      </w:r>
      <w:r>
        <w:rPr>
          <w:rFonts w:ascii="Times" w:hAnsi="Times"/>
          <w:b/>
          <w:sz w:val="20"/>
          <w:szCs w:val="20"/>
        </w:rPr>
        <w:t>26</w:t>
      </w:r>
      <w:r w:rsidRPr="000D28B6">
        <w:rPr>
          <w:rFonts w:ascii="Times" w:hAnsi="Times"/>
          <w:b/>
          <w:sz w:val="20"/>
          <w:szCs w:val="20"/>
        </w:rPr>
        <w:t xml:space="preserve">1ª Sessão Ordinária, em </w:t>
      </w:r>
      <w:r>
        <w:rPr>
          <w:rFonts w:ascii="Times" w:hAnsi="Times"/>
          <w:b/>
          <w:sz w:val="20"/>
          <w:szCs w:val="20"/>
        </w:rPr>
        <w:t>10</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5EDDBE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1197FD1"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ao SEINFRA.</w:t>
      </w:r>
    </w:p>
    <w:p w14:paraId="4A491B10" w14:textId="77777777" w:rsidR="001E7158" w:rsidRDefault="001E7158" w:rsidP="001E7158">
      <w:pPr>
        <w:spacing w:line="360" w:lineRule="auto"/>
        <w:jc w:val="both"/>
        <w:rPr>
          <w:rFonts w:ascii="Times" w:hAnsi="Times"/>
          <w:bCs/>
          <w:sz w:val="20"/>
          <w:szCs w:val="20"/>
        </w:rPr>
      </w:pPr>
    </w:p>
    <w:p w14:paraId="71A0201C"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004/2025 – AUTOR: VERª. DÁ LUZ SETE ESTRELAS – EMENTA: </w:t>
      </w:r>
      <w:r w:rsidRPr="000D28B6">
        <w:rPr>
          <w:rFonts w:ascii="Times" w:hAnsi="Times"/>
          <w:bCs/>
          <w:sz w:val="20"/>
          <w:szCs w:val="20"/>
        </w:rPr>
        <w:t>INDICA AO PODER EXECUTIVO MUNICIPAL, ATRAVÉS DA SEINFRA - SECRETÁRIO MUNICIPAL DE OBRAS E INFRAESTRUTURA, A NECESSIDADE DE QUE SEJA PAVIMENTADA A RUA TURQUESA, NO BAIRRO JOIA, NESTE MUNICÍPIO.</w:t>
      </w:r>
    </w:p>
    <w:p w14:paraId="26FCBBA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48B885B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9EF456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B456A0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101C644"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ao SEINFRA.</w:t>
      </w:r>
    </w:p>
    <w:p w14:paraId="4C20073A" w14:textId="77777777" w:rsidR="001E7158" w:rsidRDefault="001E7158" w:rsidP="001E7158">
      <w:pPr>
        <w:spacing w:line="360" w:lineRule="auto"/>
        <w:jc w:val="both"/>
        <w:rPr>
          <w:rFonts w:ascii="Times" w:hAnsi="Times"/>
          <w:bCs/>
          <w:sz w:val="20"/>
          <w:szCs w:val="20"/>
        </w:rPr>
      </w:pPr>
    </w:p>
    <w:p w14:paraId="03C224D3"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005/2025 – AUTOR: VEREADORES DÁ LUZ SETE ESTRELAS, ULYSSES WAQUIM, THALLYS MONTEIRO, MARCOS MOURA – EMENTA: </w:t>
      </w:r>
      <w:r w:rsidRPr="000D28B6">
        <w:rPr>
          <w:rFonts w:ascii="Times" w:hAnsi="Times"/>
          <w:bCs/>
          <w:sz w:val="20"/>
          <w:szCs w:val="20"/>
        </w:rPr>
        <w:t>INDICA AO PODER EXECUTIVO MUNICIPAL, ATRAVÉS DA SECRETARIA MUNICIPAL DE CULTURA, A NECESSIDADE DE QUE SEJA IMPLANTADO UM POLO DO PROJETO DE ARTES BEIJA FLOR NA REGIÃO DO GRANDE PARQUE ALVORADA, NESTE MUNICÍPIO.</w:t>
      </w:r>
    </w:p>
    <w:p w14:paraId="4A0B639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31F8160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573098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9405B5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4FD5C18"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 </w:t>
      </w:r>
      <w:r>
        <w:rPr>
          <w:rFonts w:ascii="Times" w:hAnsi="Times"/>
          <w:b/>
          <w:sz w:val="20"/>
          <w:szCs w:val="20"/>
        </w:rPr>
        <w:t>CULTU</w:t>
      </w:r>
      <w:r w:rsidRPr="000D28B6">
        <w:rPr>
          <w:rFonts w:ascii="Times" w:hAnsi="Times"/>
          <w:b/>
          <w:sz w:val="20"/>
          <w:szCs w:val="20"/>
        </w:rPr>
        <w:t>RA.</w:t>
      </w:r>
    </w:p>
    <w:p w14:paraId="76C2DACF" w14:textId="77777777" w:rsidR="001E7158" w:rsidRPr="000D28B6" w:rsidRDefault="001E7158" w:rsidP="001E7158">
      <w:pPr>
        <w:spacing w:line="360" w:lineRule="auto"/>
        <w:jc w:val="both"/>
        <w:rPr>
          <w:rFonts w:ascii="Times" w:hAnsi="Times"/>
          <w:bCs/>
          <w:sz w:val="20"/>
          <w:szCs w:val="20"/>
        </w:rPr>
      </w:pPr>
    </w:p>
    <w:p w14:paraId="2C512C17" w14:textId="77777777" w:rsidR="001E7158" w:rsidRPr="000D28B6" w:rsidRDefault="001E7158" w:rsidP="001E7158">
      <w:pPr>
        <w:spacing w:line="360" w:lineRule="auto"/>
        <w:jc w:val="both"/>
        <w:rPr>
          <w:rFonts w:ascii="Times" w:hAnsi="Times"/>
          <w:bCs/>
          <w:sz w:val="20"/>
          <w:szCs w:val="20"/>
        </w:rPr>
      </w:pPr>
    </w:p>
    <w:p w14:paraId="41152F9E"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008/2025 – AUTOR: VERª. DÁ LUZ SETE ESTRELAS – EMENTA: </w:t>
      </w:r>
      <w:r w:rsidRPr="000D28B6">
        <w:rPr>
          <w:rFonts w:ascii="Times" w:hAnsi="Times"/>
          <w:bCs/>
          <w:sz w:val="20"/>
          <w:szCs w:val="20"/>
        </w:rPr>
        <w:t>INDICA AO PODER EXECUTIVO MUNICIPAL, ATRAVÉS DO DEMIP – DEPARTAMENTO DE ILUMINAÇÃO PÚBLICA, A NECESSIDADE DE QUE SEJA FEITA A IMPLANTAÇÃO DE ILUMINAÇÃO DE LED EM TODO BAIRRO PARQUE ALVORADA, NESTE MUNICÍPIO.</w:t>
      </w:r>
    </w:p>
    <w:p w14:paraId="64D0A24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32ED79F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B6DF21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3EC6C7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00AC9FB"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Iluminação</w:t>
      </w:r>
      <w:r w:rsidRPr="000D28B6">
        <w:rPr>
          <w:rFonts w:ascii="Times" w:hAnsi="Times"/>
          <w:b/>
          <w:sz w:val="20"/>
          <w:szCs w:val="20"/>
        </w:rPr>
        <w:t>.</w:t>
      </w:r>
    </w:p>
    <w:p w14:paraId="78F38277" w14:textId="77777777" w:rsidR="001E7158" w:rsidRDefault="001E7158" w:rsidP="001E7158">
      <w:pPr>
        <w:spacing w:line="360" w:lineRule="auto"/>
        <w:jc w:val="both"/>
        <w:rPr>
          <w:rFonts w:ascii="Times" w:hAnsi="Times"/>
          <w:bCs/>
          <w:sz w:val="20"/>
          <w:szCs w:val="20"/>
        </w:rPr>
      </w:pPr>
    </w:p>
    <w:p w14:paraId="30E0F8BB"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011/2025 – AUTOR: VEREADORES DÁ LUZ SETE ESTRELAS, ULYSSES WAQUIM, </w:t>
      </w:r>
      <w:r w:rsidRPr="000D28B6">
        <w:rPr>
          <w:rFonts w:ascii="Times" w:hAnsi="Times"/>
          <w:b/>
          <w:sz w:val="20"/>
          <w:szCs w:val="20"/>
          <w:u w:val="single"/>
        </w:rPr>
        <w:lastRenderedPageBreak/>
        <w:t xml:space="preserve">THALYS MONTEIRO, MARCOS MOURA – EMENTA: </w:t>
      </w:r>
      <w:r w:rsidRPr="000D28B6">
        <w:rPr>
          <w:rFonts w:ascii="Times" w:hAnsi="Times"/>
          <w:bCs/>
          <w:sz w:val="20"/>
          <w:szCs w:val="20"/>
        </w:rPr>
        <w:t>INDICA AO PODER EXECUTIVO ESTADUAL, ATRAVÉS DA SECRETARIA DE ESTADO DE SAÚDE, A NECESSIDADE QUE SEJA IMPLANTADA UM CENTRO ESPECIALIZADO AO ATENDIMENTO DE ADOLESCENTES E ADULTOS COM TEA, NESTE MUNICÍPIO.</w:t>
      </w:r>
    </w:p>
    <w:p w14:paraId="41B2EE2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0868492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3CB535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A48A883"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rPr>
        <w:t>Encaminhada por ofício nº0</w:t>
      </w:r>
      <w:r>
        <w:rPr>
          <w:rFonts w:ascii="Times" w:hAnsi="Times"/>
          <w:b/>
          <w:sz w:val="20"/>
          <w:szCs w:val="20"/>
        </w:rPr>
        <w:t>68</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w:t>
      </w:r>
      <w:r>
        <w:rPr>
          <w:rFonts w:ascii="Times" w:hAnsi="Times"/>
          <w:b/>
          <w:sz w:val="20"/>
          <w:szCs w:val="20"/>
        </w:rPr>
        <w:t>Estadual</w:t>
      </w:r>
      <w:r w:rsidRPr="000D28B6">
        <w:rPr>
          <w:rFonts w:ascii="Times" w:hAnsi="Times"/>
          <w:b/>
          <w:sz w:val="20"/>
          <w:szCs w:val="20"/>
        </w:rPr>
        <w:t xml:space="preserve">. </w:t>
      </w:r>
    </w:p>
    <w:p w14:paraId="6075921D" w14:textId="77777777" w:rsidR="001E7158" w:rsidRPr="000D28B6" w:rsidRDefault="001E7158" w:rsidP="001E7158">
      <w:pPr>
        <w:spacing w:line="360" w:lineRule="auto"/>
        <w:jc w:val="both"/>
        <w:rPr>
          <w:rFonts w:ascii="Times" w:hAnsi="Times"/>
          <w:bCs/>
          <w:sz w:val="20"/>
          <w:szCs w:val="20"/>
        </w:rPr>
      </w:pPr>
    </w:p>
    <w:p w14:paraId="19734B4A"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017/2025 – AUTOR: VEREAD</w:t>
      </w:r>
      <w:r>
        <w:rPr>
          <w:rFonts w:ascii="Times" w:hAnsi="Times"/>
          <w:b/>
          <w:sz w:val="20"/>
          <w:szCs w:val="20"/>
          <w:u w:val="single"/>
        </w:rPr>
        <w:t>ORA</w:t>
      </w:r>
      <w:r w:rsidRPr="000D28B6">
        <w:rPr>
          <w:rFonts w:ascii="Times" w:hAnsi="Times"/>
          <w:b/>
          <w:sz w:val="20"/>
          <w:szCs w:val="20"/>
          <w:u w:val="single"/>
        </w:rPr>
        <w:t xml:space="preserve"> DÁ LUZ SETE ESTRELAS</w:t>
      </w:r>
      <w:r>
        <w:rPr>
          <w:rFonts w:ascii="Times" w:hAnsi="Times"/>
          <w:b/>
          <w:sz w:val="20"/>
          <w:szCs w:val="20"/>
          <w:u w:val="single"/>
        </w:rPr>
        <w:t xml:space="preserve"> E VER. </w:t>
      </w:r>
      <w:r w:rsidRPr="000D28B6">
        <w:rPr>
          <w:rFonts w:ascii="Times" w:hAnsi="Times"/>
          <w:b/>
          <w:sz w:val="20"/>
          <w:szCs w:val="20"/>
          <w:u w:val="single"/>
        </w:rPr>
        <w:t xml:space="preserve">THALLYS MONTEIRO – EMENTA: </w:t>
      </w:r>
      <w:r w:rsidRPr="000D28B6">
        <w:rPr>
          <w:rFonts w:ascii="Times" w:hAnsi="Times"/>
          <w:bCs/>
          <w:sz w:val="20"/>
          <w:szCs w:val="20"/>
        </w:rPr>
        <w:t>INDICA AO PODER EXECUTIVO MUNICIPAL, A NECESSIDADE DE QUE SEJA CONSTRUÍDA UM CRAS (CENTRO DE REFERÊNCIA E ASSISTÊNCIA SOCIAL) NO BAIRRO PARQUE ALVORADA, NESTE MUNICÍPIO.</w:t>
      </w:r>
    </w:p>
    <w:p w14:paraId="771C06C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21/01/</w:t>
      </w:r>
      <w:r w:rsidRPr="000D28B6">
        <w:rPr>
          <w:rFonts w:ascii="Times" w:hAnsi="Times"/>
          <w:b/>
          <w:sz w:val="20"/>
          <w:szCs w:val="20"/>
        </w:rPr>
        <w:t xml:space="preserve">2025. </w:t>
      </w:r>
    </w:p>
    <w:p w14:paraId="093E247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00AC1D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7BAA381"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05</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E1F5C43" w14:textId="77777777" w:rsidR="001E7158" w:rsidRPr="000D28B6" w:rsidRDefault="001E7158" w:rsidP="001E7158">
      <w:pPr>
        <w:spacing w:line="360" w:lineRule="auto"/>
        <w:jc w:val="both"/>
        <w:rPr>
          <w:rFonts w:ascii="Times" w:hAnsi="Times"/>
          <w:bCs/>
          <w:sz w:val="20"/>
          <w:szCs w:val="20"/>
        </w:rPr>
      </w:pPr>
    </w:p>
    <w:p w14:paraId="54234C5B"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019/2025 – AUTOR: VER. MÁRCIO SÁ – EMENTA: </w:t>
      </w:r>
      <w:r w:rsidRPr="000D28B6">
        <w:rPr>
          <w:rFonts w:ascii="Times" w:hAnsi="Times"/>
          <w:bCs/>
          <w:sz w:val="20"/>
          <w:szCs w:val="20"/>
        </w:rPr>
        <w:t>INDICA AO PODER EXECUTIVO MUNICIPAL, ATRAVÉS DA SECRETARIA MUNICIPAL DE OBRAS E INFRAESTRUTURA, A NECESSIDADE DE QUE SEJA FEITA A RECUPERAÇÃO DA CAPELA SÃO JOSÉ, SITUADO NO CEMITÉRIO SÃO JOSÉ, NO CENTRO DA CIDADE, NESTE MUNICÍPIO.</w:t>
      </w:r>
    </w:p>
    <w:p w14:paraId="69352CF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24/01/</w:t>
      </w:r>
      <w:r w:rsidRPr="000D28B6">
        <w:rPr>
          <w:rFonts w:ascii="Times" w:hAnsi="Times"/>
          <w:b/>
          <w:sz w:val="20"/>
          <w:szCs w:val="20"/>
        </w:rPr>
        <w:t xml:space="preserve">2025. </w:t>
      </w:r>
    </w:p>
    <w:p w14:paraId="380B5E9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737C22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1205E7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1D3A35C"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5F2EF4DC" w14:textId="77777777" w:rsidR="001E7158" w:rsidRDefault="001E7158" w:rsidP="001E7158">
      <w:pPr>
        <w:spacing w:line="360" w:lineRule="auto"/>
        <w:jc w:val="both"/>
        <w:rPr>
          <w:rFonts w:ascii="Times" w:hAnsi="Times"/>
          <w:bCs/>
          <w:sz w:val="20"/>
          <w:szCs w:val="20"/>
        </w:rPr>
      </w:pPr>
    </w:p>
    <w:p w14:paraId="27748041"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023/2025 – AUTOR: VEREADOR MÁRCIO SÁ E </w:t>
      </w:r>
      <w:r>
        <w:rPr>
          <w:rFonts w:ascii="Times" w:hAnsi="Times"/>
          <w:b/>
          <w:sz w:val="20"/>
          <w:szCs w:val="20"/>
          <w:u w:val="single"/>
        </w:rPr>
        <w:t xml:space="preserve">VER. </w:t>
      </w:r>
      <w:r w:rsidRPr="000D28B6">
        <w:rPr>
          <w:rFonts w:ascii="Times" w:hAnsi="Times"/>
          <w:b/>
          <w:sz w:val="20"/>
          <w:szCs w:val="20"/>
          <w:u w:val="single"/>
        </w:rPr>
        <w:t xml:space="preserve">LUÍS BARBOSA – EMENTA: </w:t>
      </w:r>
      <w:r w:rsidRPr="000D28B6">
        <w:rPr>
          <w:rFonts w:ascii="Times" w:hAnsi="Times"/>
          <w:bCs/>
          <w:sz w:val="20"/>
          <w:szCs w:val="20"/>
        </w:rPr>
        <w:t>INDICA AO PODER EXECUTIVO MUNICIPAL, ATRAVÉS DA SECRETARIA MUNICIPAL DE OBRAS E INFRAESTRUTURA, A NECESSIDADE DE QUE SEJA FEITA A PAVIMENTAÇÃO ASFÁTICA NA RUA PARTICULAR NO PARQUE PIAUÍ 2, ENTRE A RUA 19 E AVENIDA PERIMETRAL (MESMA RUA DA UNIDADE ESCOLAR JOÃO REIS), NESTE MUNICÍPIO.</w:t>
      </w:r>
    </w:p>
    <w:p w14:paraId="3B68F96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24/01/</w:t>
      </w:r>
      <w:r w:rsidRPr="000D28B6">
        <w:rPr>
          <w:rFonts w:ascii="Times" w:hAnsi="Times"/>
          <w:b/>
          <w:sz w:val="20"/>
          <w:szCs w:val="20"/>
        </w:rPr>
        <w:t xml:space="preserve">2025. </w:t>
      </w:r>
    </w:p>
    <w:p w14:paraId="4534E2A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8E8BCC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39FAF8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01EC570"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lastRenderedPageBreak/>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7890DEB" w14:textId="77777777" w:rsidR="001E7158" w:rsidRPr="000D28B6" w:rsidRDefault="001E7158" w:rsidP="001E7158">
      <w:pPr>
        <w:spacing w:line="360" w:lineRule="auto"/>
        <w:jc w:val="both"/>
        <w:rPr>
          <w:rFonts w:ascii="Times" w:hAnsi="Times"/>
          <w:bCs/>
          <w:sz w:val="20"/>
          <w:szCs w:val="20"/>
        </w:rPr>
      </w:pPr>
    </w:p>
    <w:p w14:paraId="2FE794A3"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028/2025 – AUTOR: VER. MÁRCIO SÁ – EMENTA: </w:t>
      </w:r>
      <w:r w:rsidRPr="000D28B6">
        <w:rPr>
          <w:rFonts w:ascii="Times" w:hAnsi="Times"/>
          <w:bCs/>
          <w:sz w:val="20"/>
          <w:szCs w:val="20"/>
        </w:rPr>
        <w:t>INDICA AO PODER EXECUTIVO MUNICIPAL, ATRAVÉS DA SECRETARIA MUNICIPAL DE OBRAS E INFRAESTRUTURA, A NECESSIDADE DE QUE SEJA FEITA O CALÇAMENTO EM BLOQUETES NA RUA QUE DÁ ACESSO A QUADRA DE ESPORTES DO POVOADO CAMPO GRANDE, NESTE MUNICÍPIO.</w:t>
      </w:r>
    </w:p>
    <w:p w14:paraId="623E07C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24/01/</w:t>
      </w:r>
      <w:r w:rsidRPr="000D28B6">
        <w:rPr>
          <w:rFonts w:ascii="Times" w:hAnsi="Times"/>
          <w:b/>
          <w:sz w:val="20"/>
          <w:szCs w:val="20"/>
        </w:rPr>
        <w:t xml:space="preserve">2025. </w:t>
      </w:r>
    </w:p>
    <w:p w14:paraId="00BC6F7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80C5DA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D7299F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088FE5B"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292C54D" w14:textId="77777777" w:rsidR="001E7158" w:rsidRDefault="001E7158" w:rsidP="001E7158">
      <w:pPr>
        <w:spacing w:line="360" w:lineRule="auto"/>
        <w:jc w:val="both"/>
        <w:rPr>
          <w:rFonts w:ascii="Times" w:hAnsi="Times"/>
          <w:bCs/>
          <w:sz w:val="20"/>
          <w:szCs w:val="20"/>
        </w:rPr>
      </w:pPr>
    </w:p>
    <w:p w14:paraId="53A7BF16"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030/2025 – AUTOR: VER. MÁRCIO SÁ – EMENTA: </w:t>
      </w:r>
      <w:r w:rsidRPr="000D28B6">
        <w:rPr>
          <w:rFonts w:ascii="Times" w:hAnsi="Times"/>
          <w:bCs/>
          <w:sz w:val="20"/>
          <w:szCs w:val="20"/>
        </w:rPr>
        <w:t xml:space="preserve">INDICA AO PODER EXECUTIVO MUNICIPAL, ATRAVÉS DA SECRETARIA MUNICIPAL DE OBRAS E INFRAESTRUTURA, A NECESSIDADE DE QUE SEJA CONSTRUÍDA UMA PRAÇA COM PLAYGROUND, AO LADO DA ASSOCIAÇÃO DE MORADORESDO BAIRRO JOAQUIM PEDREIRA, NESTE MUNICÍPIO.  </w:t>
      </w:r>
    </w:p>
    <w:p w14:paraId="655A9DF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24/01/</w:t>
      </w:r>
      <w:r w:rsidRPr="000D28B6">
        <w:rPr>
          <w:rFonts w:ascii="Times" w:hAnsi="Times"/>
          <w:b/>
          <w:sz w:val="20"/>
          <w:szCs w:val="20"/>
        </w:rPr>
        <w:t xml:space="preserve">2025. </w:t>
      </w:r>
    </w:p>
    <w:p w14:paraId="606AD79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DDD5A9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FE8A56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B1D23FA"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77F9E7F6" w14:textId="77777777" w:rsidR="001E7158" w:rsidRPr="000D28B6" w:rsidRDefault="001E7158" w:rsidP="001E7158">
      <w:pPr>
        <w:spacing w:line="360" w:lineRule="auto"/>
        <w:jc w:val="both"/>
        <w:rPr>
          <w:rFonts w:ascii="Times" w:hAnsi="Times"/>
          <w:bCs/>
          <w:sz w:val="20"/>
          <w:szCs w:val="20"/>
        </w:rPr>
      </w:pPr>
    </w:p>
    <w:p w14:paraId="4944C6C5"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035/2025 – AUTOR: VER. THALLYS MONTEIRO – EMENTA: </w:t>
      </w:r>
      <w:r w:rsidRPr="000D28B6">
        <w:rPr>
          <w:rFonts w:ascii="Times" w:hAnsi="Times"/>
          <w:bCs/>
          <w:sz w:val="20"/>
          <w:szCs w:val="20"/>
        </w:rPr>
        <w:t>INDICA AO PODER EXECUTIVO MUNICIPAL, ATRAVÉS DA SECRETARIA MUNICIPAL DE OBRAS E INFRAESTRUTURA, A NECESSIDADE DE QUE SEJA FEITA O RECAPEAMENTO ASFÁLTICO E REVITALIZAÇÃO DO CANTEIRO DA AVENIDA 01 (UM), TAMBÉM COMO AS CANELETAS E SARJETAS DA AVENIDA JERÔNIMO SILVA, RUA “B” E BR 316, NAS PROXIMIDADES DA PRAÇA DO BAIRRO PARQUE ALVORADA, NESTE MUNICÍPIO.</w:t>
      </w:r>
    </w:p>
    <w:p w14:paraId="6E8A5DE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27/01/</w:t>
      </w:r>
      <w:r w:rsidRPr="000D28B6">
        <w:rPr>
          <w:rFonts w:ascii="Times" w:hAnsi="Times"/>
          <w:b/>
          <w:sz w:val="20"/>
          <w:szCs w:val="20"/>
        </w:rPr>
        <w:t xml:space="preserve">2025. </w:t>
      </w:r>
    </w:p>
    <w:p w14:paraId="4D40C40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8AC1BA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15</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DACAAF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4284191"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7681E1D" w14:textId="77777777" w:rsidR="001E7158" w:rsidRPr="000D28B6" w:rsidRDefault="001E7158" w:rsidP="001E7158">
      <w:pPr>
        <w:spacing w:line="360" w:lineRule="auto"/>
        <w:jc w:val="both"/>
        <w:rPr>
          <w:rFonts w:ascii="Times" w:hAnsi="Times"/>
          <w:bCs/>
          <w:sz w:val="20"/>
          <w:szCs w:val="20"/>
        </w:rPr>
      </w:pPr>
    </w:p>
    <w:p w14:paraId="4057E81F"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036/2025 – AUTOR: VER. THIAGO CARVALHO – EMENTA: </w:t>
      </w:r>
      <w:r w:rsidRPr="000D28B6">
        <w:rPr>
          <w:rFonts w:ascii="Times" w:hAnsi="Times"/>
          <w:bCs/>
          <w:sz w:val="20"/>
          <w:szCs w:val="20"/>
        </w:rPr>
        <w:t xml:space="preserve">INDICA A SECRETARIA DE ESTADO DE EDUCAÇÃO, ATRAVÉS DA UNIDADE REGIONAL DE EDUCAÇÃO – URE – TIMON, A NECESSIDADE DE QUE SEJA IMPLANTADO O ENSINO MÉDIO PARA O COLÉGIO DO RESIDENCIAL COCAIS, NESTE MUNICÍPIO. </w:t>
      </w:r>
    </w:p>
    <w:p w14:paraId="0770BFD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 xml:space="preserve">Entrada em </w:t>
      </w:r>
      <w:r>
        <w:rPr>
          <w:rFonts w:ascii="Times" w:hAnsi="Times"/>
          <w:b/>
          <w:sz w:val="20"/>
          <w:szCs w:val="20"/>
        </w:rPr>
        <w:t>29/01/</w:t>
      </w:r>
      <w:r w:rsidRPr="000D28B6">
        <w:rPr>
          <w:rFonts w:ascii="Times" w:hAnsi="Times"/>
          <w:b/>
          <w:sz w:val="20"/>
          <w:szCs w:val="20"/>
        </w:rPr>
        <w:t xml:space="preserve">2025. </w:t>
      </w:r>
    </w:p>
    <w:p w14:paraId="0B7C2EA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616F2E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9710B7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30</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w:t>
      </w:r>
      <w:r>
        <w:rPr>
          <w:rFonts w:ascii="Times" w:hAnsi="Times"/>
          <w:b/>
          <w:sz w:val="20"/>
          <w:szCs w:val="20"/>
        </w:rPr>
        <w:t xml:space="preserve"> Secretaria Estadual do Maranhão</w:t>
      </w:r>
      <w:r w:rsidRPr="000D28B6">
        <w:rPr>
          <w:rFonts w:ascii="Times" w:hAnsi="Times"/>
          <w:b/>
          <w:sz w:val="20"/>
          <w:szCs w:val="20"/>
        </w:rPr>
        <w:t xml:space="preserve">. </w:t>
      </w:r>
    </w:p>
    <w:p w14:paraId="70D0B621"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URE/TIMON</w:t>
      </w:r>
      <w:r w:rsidRPr="000D28B6">
        <w:rPr>
          <w:rFonts w:ascii="Times" w:hAnsi="Times"/>
          <w:b/>
          <w:sz w:val="20"/>
          <w:szCs w:val="20"/>
        </w:rPr>
        <w:t>.</w:t>
      </w:r>
    </w:p>
    <w:p w14:paraId="11E80627" w14:textId="77777777" w:rsidR="001E7158" w:rsidRPr="000D28B6" w:rsidRDefault="001E7158" w:rsidP="001E7158">
      <w:pPr>
        <w:spacing w:line="360" w:lineRule="auto"/>
        <w:jc w:val="both"/>
        <w:rPr>
          <w:rFonts w:ascii="Times" w:hAnsi="Times"/>
          <w:bCs/>
          <w:sz w:val="20"/>
          <w:szCs w:val="20"/>
        </w:rPr>
      </w:pPr>
    </w:p>
    <w:p w14:paraId="0D40CAE1"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038/2025 – AUTOR: VER. UILMA RESENDE – EMENTA: </w:t>
      </w:r>
      <w:r w:rsidRPr="000D28B6">
        <w:rPr>
          <w:rFonts w:ascii="Times" w:hAnsi="Times"/>
          <w:bCs/>
          <w:sz w:val="20"/>
          <w:szCs w:val="20"/>
        </w:rPr>
        <w:t>INDICA AO PODER EXECUTIVO MUNICIPAL, ATRAVÉS DA SECRETARIA MUNICIPAL DE OBRAS E INFRAESTRUTURA, QUE SEJA FEITA A REFORMA DO CAMPO DE FUTEBOL DO RESIDENCIAL PADRE DELFINO, NESTE MUNICÍPIO.</w:t>
      </w:r>
    </w:p>
    <w:p w14:paraId="09B3E2D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31/01/</w:t>
      </w:r>
      <w:r w:rsidRPr="000D28B6">
        <w:rPr>
          <w:rFonts w:ascii="Times" w:hAnsi="Times"/>
          <w:b/>
          <w:sz w:val="20"/>
          <w:szCs w:val="20"/>
        </w:rPr>
        <w:t xml:space="preserve">2025. </w:t>
      </w:r>
    </w:p>
    <w:p w14:paraId="5513434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F08D27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07EC04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9A31B3D"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1158DCE3" w14:textId="77777777" w:rsidR="001E7158" w:rsidRPr="000D28B6" w:rsidRDefault="001E7158" w:rsidP="001E7158">
      <w:pPr>
        <w:spacing w:line="360" w:lineRule="auto"/>
        <w:jc w:val="both"/>
        <w:rPr>
          <w:rFonts w:ascii="Times" w:hAnsi="Times"/>
          <w:bCs/>
          <w:sz w:val="20"/>
          <w:szCs w:val="20"/>
        </w:rPr>
      </w:pPr>
    </w:p>
    <w:p w14:paraId="191EAF42"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040/2025 – AUTOR: VERª. AMANDA PIRES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A PAVIMENTAÇÃO ASFÁLTICA NA AVENIDA PLANALTO, BECO DAS FLORES, MATEUZINHO, NESTE MUNICÍPIO.</w:t>
      </w:r>
    </w:p>
    <w:p w14:paraId="493632B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04/01/</w:t>
      </w:r>
      <w:r w:rsidRPr="000D28B6">
        <w:rPr>
          <w:rFonts w:ascii="Times" w:hAnsi="Times"/>
          <w:b/>
          <w:sz w:val="20"/>
          <w:szCs w:val="20"/>
        </w:rPr>
        <w:t xml:space="preserve">2025. </w:t>
      </w:r>
    </w:p>
    <w:p w14:paraId="3F43A79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18105E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DCD262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23E2DFD"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5677322D" w14:textId="77777777" w:rsidR="001E7158" w:rsidRPr="000D28B6" w:rsidRDefault="001E7158" w:rsidP="001E7158">
      <w:pPr>
        <w:spacing w:line="360" w:lineRule="auto"/>
        <w:jc w:val="both"/>
        <w:rPr>
          <w:rFonts w:ascii="Times" w:hAnsi="Times"/>
          <w:bCs/>
          <w:sz w:val="20"/>
          <w:szCs w:val="20"/>
        </w:rPr>
      </w:pPr>
      <w:r>
        <w:rPr>
          <w:rFonts w:ascii="Times" w:hAnsi="Times"/>
          <w:bCs/>
          <w:sz w:val="20"/>
          <w:szCs w:val="20"/>
        </w:rPr>
        <w:t>5</w:t>
      </w:r>
    </w:p>
    <w:p w14:paraId="35CCDE83"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041/2025 – AUTOR: VERª. AMANDA PIRES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SUPERINTENDÊNCIA DE LIMPEZA PÚBLICA E URBANIZAÇÃO A NECESSIDADE DE QUE SEJA FEITA A CAPINA E LIMPEZA EM TODA EXTENSÃO DO BAIRRO VILA PARNAÍBA, NESTE MUNICÍPIO.</w:t>
      </w:r>
    </w:p>
    <w:p w14:paraId="0F810C3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04/02/</w:t>
      </w:r>
      <w:r w:rsidRPr="000D28B6">
        <w:rPr>
          <w:rFonts w:ascii="Times" w:hAnsi="Times"/>
          <w:b/>
          <w:sz w:val="20"/>
          <w:szCs w:val="20"/>
        </w:rPr>
        <w:t xml:space="preserve">2025. </w:t>
      </w:r>
    </w:p>
    <w:p w14:paraId="64BECF3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720F33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61E295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E25C614"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LIMPEZA</w:t>
      </w:r>
      <w:r w:rsidRPr="000D28B6">
        <w:rPr>
          <w:rFonts w:ascii="Times" w:hAnsi="Times"/>
          <w:b/>
          <w:sz w:val="20"/>
          <w:szCs w:val="20"/>
        </w:rPr>
        <w:t>.</w:t>
      </w:r>
    </w:p>
    <w:p w14:paraId="2A2CB952" w14:textId="77777777" w:rsidR="001E7158" w:rsidRDefault="001E7158" w:rsidP="001E7158">
      <w:pPr>
        <w:spacing w:line="360" w:lineRule="auto"/>
        <w:jc w:val="both"/>
        <w:rPr>
          <w:rFonts w:ascii="Times" w:hAnsi="Times"/>
          <w:bCs/>
          <w:sz w:val="20"/>
          <w:szCs w:val="20"/>
        </w:rPr>
      </w:pPr>
    </w:p>
    <w:p w14:paraId="10CE4048"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042/2025 – AUTOR: VERª. AMANDA PIRES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OBRAS E INFRAESTRUTURA - SEINFRA, A </w:t>
      </w:r>
      <w:r w:rsidRPr="000D28B6">
        <w:rPr>
          <w:rFonts w:ascii="Times" w:hAnsi="Times"/>
          <w:bCs/>
          <w:sz w:val="20"/>
          <w:szCs w:val="20"/>
        </w:rPr>
        <w:lastRenderedPageBreak/>
        <w:t>NECESSIDADE DE QUE SEJA FEITA A REFORMA E REPAROS NOS BANHEIROS PÚBLICOS LOCALIZADOS NA PRAÇA SÃO JOSÉ, NESTE MUNICÍPIO.</w:t>
      </w:r>
    </w:p>
    <w:p w14:paraId="5384B43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04/02/</w:t>
      </w:r>
      <w:r w:rsidRPr="000D28B6">
        <w:rPr>
          <w:rFonts w:ascii="Times" w:hAnsi="Times"/>
          <w:b/>
          <w:sz w:val="20"/>
          <w:szCs w:val="20"/>
        </w:rPr>
        <w:t xml:space="preserve">2025. </w:t>
      </w:r>
    </w:p>
    <w:p w14:paraId="250191D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843ECD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0E2063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A154D77"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E498DD9" w14:textId="77777777" w:rsidR="001E7158" w:rsidRPr="000D28B6" w:rsidRDefault="001E7158" w:rsidP="001E7158">
      <w:pPr>
        <w:spacing w:line="360" w:lineRule="auto"/>
        <w:jc w:val="both"/>
        <w:rPr>
          <w:rFonts w:ascii="Times" w:hAnsi="Times"/>
          <w:bCs/>
          <w:sz w:val="20"/>
          <w:szCs w:val="20"/>
        </w:rPr>
      </w:pPr>
    </w:p>
    <w:p w14:paraId="36D3797A"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043/2025 – AUTOR: VER. MARCOS MOURA – EMENTA</w:t>
      </w:r>
      <w:r w:rsidRPr="000D28B6">
        <w:rPr>
          <w:rFonts w:ascii="Times" w:hAnsi="Times"/>
          <w:b/>
          <w:sz w:val="20"/>
          <w:szCs w:val="20"/>
        </w:rPr>
        <w:t xml:space="preserve"> </w:t>
      </w:r>
      <w:r w:rsidRPr="000D28B6">
        <w:rPr>
          <w:rFonts w:ascii="Times" w:hAnsi="Times"/>
          <w:bCs/>
          <w:sz w:val="20"/>
          <w:szCs w:val="20"/>
        </w:rPr>
        <w:t>INDICA AO PODER EXECUTIVO MUNICIPAL, ATRAVÉS DA SECRETARIA MUNICIPAL DE OBRAS E INFRAESTRUTURA - SEINFRA, A NECESSIDADE DE QUE SEJA REALIZADO AMPLIAÇÃO E REQUALIFICAÇÃO DAS CICLOVIAS NO PROLONGAMENTO DA AVENIDA PIAUÍ, NESTE MUNICÍPIO.</w:t>
      </w:r>
    </w:p>
    <w:p w14:paraId="69E8074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04/02/</w:t>
      </w:r>
      <w:r w:rsidRPr="000D28B6">
        <w:rPr>
          <w:rFonts w:ascii="Times" w:hAnsi="Times"/>
          <w:b/>
          <w:sz w:val="20"/>
          <w:szCs w:val="20"/>
        </w:rPr>
        <w:t xml:space="preserve">2025. </w:t>
      </w:r>
    </w:p>
    <w:p w14:paraId="056BECF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86F503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1664C6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C8E5BF1"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C6A19CD" w14:textId="77777777" w:rsidR="001E7158" w:rsidRPr="000D28B6" w:rsidRDefault="001E7158" w:rsidP="001E7158">
      <w:pPr>
        <w:spacing w:line="360" w:lineRule="auto"/>
        <w:jc w:val="both"/>
        <w:rPr>
          <w:rFonts w:ascii="Times" w:hAnsi="Times"/>
          <w:bCs/>
          <w:sz w:val="20"/>
          <w:szCs w:val="20"/>
        </w:rPr>
      </w:pPr>
    </w:p>
    <w:p w14:paraId="5D6C85F8"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044/2025 – AUTOR: VER. LÁZARO MARTINS – EMENTA</w:t>
      </w:r>
      <w:r w:rsidRPr="000D28B6">
        <w:rPr>
          <w:rFonts w:ascii="Times" w:hAnsi="Times"/>
          <w:b/>
          <w:sz w:val="20"/>
          <w:szCs w:val="20"/>
        </w:rPr>
        <w:t xml:space="preserve"> </w:t>
      </w:r>
      <w:r w:rsidRPr="000D28B6">
        <w:rPr>
          <w:rFonts w:ascii="Times" w:hAnsi="Times"/>
          <w:bCs/>
          <w:sz w:val="20"/>
          <w:szCs w:val="20"/>
        </w:rPr>
        <w:t xml:space="preserve">INDICA AO PODER EXECUTIVO MUNICIPAL, ATRAVÉS DA SECRETARIA MUNICIPAL DE OBRAS E INFRAESTRUTURA - SEINFRA, NO SENTIDO QUE SEJA FEITO O CALÇAMENTO DA RUA SÃO JORGE ENTRE A RUA 25 E A SANTA CECÍLIA, BAIRRO CÍCERO FERRAZ, NESTE MUNICÍPIO. </w:t>
      </w:r>
    </w:p>
    <w:p w14:paraId="275C534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04/02/</w:t>
      </w:r>
      <w:r w:rsidRPr="000D28B6">
        <w:rPr>
          <w:rFonts w:ascii="Times" w:hAnsi="Times"/>
          <w:b/>
          <w:sz w:val="20"/>
          <w:szCs w:val="20"/>
        </w:rPr>
        <w:t xml:space="preserve">2025. </w:t>
      </w:r>
    </w:p>
    <w:p w14:paraId="1BF3E95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74B95E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9C3B7C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46F4CDA"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4CE41A11" w14:textId="77777777" w:rsidR="001E7158" w:rsidRDefault="001E7158" w:rsidP="001E7158">
      <w:pPr>
        <w:spacing w:line="360" w:lineRule="auto"/>
        <w:jc w:val="both"/>
        <w:rPr>
          <w:rFonts w:ascii="Times" w:hAnsi="Times"/>
          <w:bCs/>
          <w:sz w:val="20"/>
          <w:szCs w:val="20"/>
        </w:rPr>
      </w:pPr>
    </w:p>
    <w:p w14:paraId="65C8D3F7" w14:textId="77777777" w:rsidR="001E7158" w:rsidRDefault="001E7158" w:rsidP="001E7158">
      <w:pPr>
        <w:spacing w:line="360" w:lineRule="auto"/>
        <w:jc w:val="both"/>
        <w:rPr>
          <w:rFonts w:ascii="Times" w:hAnsi="Times"/>
          <w:b/>
          <w:sz w:val="20"/>
          <w:szCs w:val="20"/>
          <w:u w:val="single"/>
        </w:rPr>
      </w:pPr>
      <w:r w:rsidRPr="000D28B6">
        <w:rPr>
          <w:rFonts w:ascii="Times" w:hAnsi="Times"/>
          <w:b/>
          <w:sz w:val="20"/>
          <w:szCs w:val="20"/>
          <w:u w:val="single"/>
        </w:rPr>
        <w:t>INDICAÇÃO Nº 045/2025 – AUTOR: VER. LÁZARO MARTINS – EMENTA</w:t>
      </w:r>
      <w:r w:rsidRPr="000D28B6">
        <w:rPr>
          <w:rFonts w:ascii="Times" w:hAnsi="Times"/>
          <w:b/>
          <w:sz w:val="20"/>
          <w:szCs w:val="20"/>
        </w:rPr>
        <w:t xml:space="preserve"> </w:t>
      </w:r>
      <w:r w:rsidRPr="000D28B6">
        <w:rPr>
          <w:rFonts w:ascii="Times" w:hAnsi="Times"/>
          <w:bCs/>
          <w:sz w:val="20"/>
          <w:szCs w:val="20"/>
        </w:rPr>
        <w:t>INDICA AO PODER EXECUTIVO MUNICIPAL, ATRAVÉS DA SECRETARIA MUNICIPAL DE OBRAS E INFRAESTRUTURA - SEINFRA, NO SENTIDO DE QUE SEJA FEITA A RECUPERAÇAO E AMPLIAÇÃO DA RUA 18, BAIRRO PLANALTO BOA ESPERANÇA, NESTE MUNICÍPIO.</w:t>
      </w:r>
      <w:r w:rsidRPr="00B81251">
        <w:rPr>
          <w:rFonts w:ascii="Times" w:hAnsi="Times"/>
          <w:b/>
          <w:sz w:val="20"/>
          <w:szCs w:val="20"/>
          <w:u w:val="single"/>
        </w:rPr>
        <w:t xml:space="preserve"> </w:t>
      </w:r>
    </w:p>
    <w:p w14:paraId="6478AA1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04/02/</w:t>
      </w:r>
      <w:r w:rsidRPr="000D28B6">
        <w:rPr>
          <w:rFonts w:ascii="Times" w:hAnsi="Times"/>
          <w:b/>
          <w:sz w:val="20"/>
          <w:szCs w:val="20"/>
        </w:rPr>
        <w:t xml:space="preserve">2025. </w:t>
      </w:r>
    </w:p>
    <w:p w14:paraId="0422C5E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50FA8B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4C8D80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814C3C3"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FA6D84C" w14:textId="77777777" w:rsidR="001E7158" w:rsidRDefault="001E7158" w:rsidP="001E7158">
      <w:pPr>
        <w:spacing w:line="360" w:lineRule="auto"/>
        <w:jc w:val="both"/>
        <w:rPr>
          <w:rFonts w:ascii="Times" w:hAnsi="Times"/>
          <w:b/>
          <w:sz w:val="20"/>
          <w:szCs w:val="20"/>
          <w:u w:val="single"/>
        </w:rPr>
      </w:pPr>
    </w:p>
    <w:p w14:paraId="7EC4A7E2"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046/2025 – AUTOR: VER. LÁZARO MARTINS – EMENTA</w:t>
      </w:r>
      <w:r w:rsidRPr="000D28B6">
        <w:rPr>
          <w:rFonts w:ascii="Times" w:hAnsi="Times"/>
          <w:b/>
          <w:sz w:val="20"/>
          <w:szCs w:val="20"/>
        </w:rPr>
        <w:t xml:space="preserve"> </w:t>
      </w:r>
      <w:r w:rsidRPr="000D28B6">
        <w:rPr>
          <w:rFonts w:ascii="Times" w:hAnsi="Times"/>
          <w:bCs/>
          <w:sz w:val="20"/>
          <w:szCs w:val="20"/>
        </w:rPr>
        <w:t>INDICA AO PODER EXECUTIVO MUNICIPAL, ATRAVÉS DA SUPERINTENDÊNCIA DE ILUMINAÇÃO MUNICIPAL PÚBLICA – DEMIP, NO SENTIDO DE QUE SEJA FEITA A TROCA DE ILUMINAÇÃO DO ENTORNO DO COMPLEXO CULTURAL, RUA 21, ENTRE A AVENIDA TERESINA RUA 60 E 70, NESTE MUNICÍPIO.</w:t>
      </w:r>
    </w:p>
    <w:p w14:paraId="596985D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04/02/</w:t>
      </w:r>
      <w:r w:rsidRPr="000D28B6">
        <w:rPr>
          <w:rFonts w:ascii="Times" w:hAnsi="Times"/>
          <w:b/>
          <w:sz w:val="20"/>
          <w:szCs w:val="20"/>
        </w:rPr>
        <w:t xml:space="preserve">2025. </w:t>
      </w:r>
    </w:p>
    <w:p w14:paraId="40410D0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A9DCA0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25BDAB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8E1669C"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4A2A2BE3" w14:textId="77777777" w:rsidR="001E7158" w:rsidRPr="000D28B6" w:rsidRDefault="001E7158" w:rsidP="001E7158">
      <w:pPr>
        <w:spacing w:line="360" w:lineRule="auto"/>
        <w:jc w:val="both"/>
        <w:rPr>
          <w:rFonts w:ascii="Times" w:hAnsi="Times"/>
          <w:bCs/>
          <w:sz w:val="20"/>
          <w:szCs w:val="20"/>
        </w:rPr>
      </w:pPr>
    </w:p>
    <w:p w14:paraId="4EE28CAA"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047/2025 – AUTOR: VER. JOSÉ CARLOS ASSUNÇÃO – EMENTA: </w:t>
      </w:r>
      <w:r w:rsidRPr="000D28B6">
        <w:rPr>
          <w:rFonts w:ascii="Times" w:hAnsi="Times"/>
          <w:bCs/>
          <w:sz w:val="20"/>
          <w:szCs w:val="20"/>
        </w:rPr>
        <w:t>INDICA AO SECRETÁRIO MUNICIPAL DE OBRAS E INFRAESTRUTURA E SECRETARIO MUNICIPAL DE ESPORTE, JUVENTUDE E LAZER A REFORMA DO CAMPO DE FUTEBOL COM A IMPLANTAÇÃO DE GRAMA SINTÉTICA OU NATURAL NO BAIRRO CONJUNTO BOA VISTA DE TIMON-MA.</w:t>
      </w:r>
    </w:p>
    <w:p w14:paraId="643B307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4DC050B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5E4D7B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733740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BF6D20A"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6E48487"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23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06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r w:rsidRPr="000D28B6">
        <w:rPr>
          <w:rFonts w:ascii="Times" w:hAnsi="Times"/>
          <w:b/>
          <w:sz w:val="20"/>
          <w:szCs w:val="20"/>
        </w:rPr>
        <w:t>.</w:t>
      </w:r>
    </w:p>
    <w:p w14:paraId="77BD000A" w14:textId="77777777" w:rsidR="001E7158" w:rsidRPr="000D28B6" w:rsidRDefault="001E7158" w:rsidP="001E7158">
      <w:pPr>
        <w:spacing w:line="360" w:lineRule="auto"/>
        <w:jc w:val="both"/>
        <w:rPr>
          <w:rFonts w:ascii="Times" w:hAnsi="Times"/>
          <w:bCs/>
          <w:sz w:val="20"/>
          <w:szCs w:val="20"/>
        </w:rPr>
      </w:pPr>
    </w:p>
    <w:p w14:paraId="28B76709"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048/2025 – AUTOR: VEREADOR JOSÉ CARLOS ASSUNÇÃO E </w:t>
      </w:r>
      <w:r>
        <w:rPr>
          <w:rFonts w:ascii="Times" w:hAnsi="Times"/>
          <w:b/>
          <w:sz w:val="20"/>
          <w:szCs w:val="20"/>
          <w:u w:val="single"/>
        </w:rPr>
        <w:t xml:space="preserve">VEREADORA </w:t>
      </w:r>
      <w:r w:rsidRPr="000D28B6">
        <w:rPr>
          <w:rFonts w:ascii="Times" w:hAnsi="Times"/>
          <w:b/>
          <w:sz w:val="20"/>
          <w:szCs w:val="20"/>
          <w:u w:val="single"/>
        </w:rPr>
        <w:t xml:space="preserve">CLARA PRADO DA RAÇÃO – EMENTA: </w:t>
      </w:r>
      <w:r w:rsidRPr="000D28B6">
        <w:rPr>
          <w:rFonts w:ascii="Times" w:hAnsi="Times"/>
          <w:bCs/>
          <w:sz w:val="20"/>
          <w:szCs w:val="20"/>
        </w:rPr>
        <w:t>INDICA AO EXECUTIVO MUNICIPAL, ATRAVÉS DA SECRETÁRIO MUNICIPAL DE OBRAS E INFRAESTRUTURA – SEINFRA, O ASFALTAMENTO OU CALÇAMENTO DA RUA “H” DO BAIRRO SÃO FRANCISCO DE TIMON-MA.</w:t>
      </w:r>
    </w:p>
    <w:p w14:paraId="1EF8913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40E8001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F5837A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65C4F4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E59F416"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BF5F106" w14:textId="77777777" w:rsidR="001E7158" w:rsidRDefault="001E7158" w:rsidP="001E7158">
      <w:pPr>
        <w:spacing w:line="360" w:lineRule="auto"/>
        <w:jc w:val="both"/>
        <w:rPr>
          <w:rFonts w:ascii="Times" w:hAnsi="Times"/>
          <w:bCs/>
          <w:sz w:val="20"/>
          <w:szCs w:val="20"/>
        </w:rPr>
      </w:pPr>
    </w:p>
    <w:p w14:paraId="752C1E8F"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049/2025 – AUTOR: VER. JOSÉ CARLOS ASSUNÇÃO – EMENTA: </w:t>
      </w:r>
      <w:r w:rsidRPr="000D28B6">
        <w:rPr>
          <w:rFonts w:ascii="Times" w:hAnsi="Times"/>
          <w:bCs/>
          <w:sz w:val="20"/>
          <w:szCs w:val="20"/>
        </w:rPr>
        <w:t>INDICA AO PODER EXECUTIVO MUNICIPAL, ATRAVES DA SECRETÁRIO MUNICIPAL DE OBRAS E INFRAESTRUTURA E SECRETARIO MUNICIPAL DE ESPORTE, JUVENTUDE E LAZER A REFORMA DO CAMPO DE FUTEBOL COM A IMPLANTAÇÃO DE GRAMA SINTÉTICA OU NATURAL NO BAIRRO MARIMAR DE TIMON-MA.</w:t>
      </w:r>
    </w:p>
    <w:p w14:paraId="389D5AA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07AC42B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68926B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69F6DC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D43851F"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1256CC95"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r w:rsidRPr="000D28B6">
        <w:rPr>
          <w:rFonts w:ascii="Times" w:hAnsi="Times"/>
          <w:b/>
          <w:sz w:val="20"/>
          <w:szCs w:val="20"/>
        </w:rPr>
        <w:t>.</w:t>
      </w:r>
    </w:p>
    <w:p w14:paraId="26F32D33" w14:textId="77777777" w:rsidR="001E7158" w:rsidRPr="000D28B6" w:rsidRDefault="001E7158" w:rsidP="001E7158">
      <w:pPr>
        <w:spacing w:line="360" w:lineRule="auto"/>
        <w:jc w:val="both"/>
        <w:rPr>
          <w:rFonts w:ascii="Times" w:hAnsi="Times"/>
          <w:bCs/>
          <w:sz w:val="20"/>
          <w:szCs w:val="20"/>
        </w:rPr>
      </w:pPr>
    </w:p>
    <w:p w14:paraId="5A19B26D"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050/2025 – AUTOR: VEREADORES JOSÉ CARLOS ASSUNÇÃO E CLARA PRADO DA RAÇÃO – EMENTA: </w:t>
      </w:r>
      <w:r w:rsidRPr="000D28B6">
        <w:rPr>
          <w:rFonts w:ascii="Times" w:hAnsi="Times"/>
          <w:bCs/>
          <w:sz w:val="20"/>
          <w:szCs w:val="20"/>
        </w:rPr>
        <w:t>INDICA AO EXECUTIVO MUNICIPAL, ATRAVÉS DA SECRETARIA MUNICIPAL DE OBRAS E INFRAESTRUTURA - SEINFRA E SECRETARIA MUNICIPAL DE ESPORTE, JUVENTUDE E LAZER A REFORMA DO CAMPO DE FUTEBOL COM A IMPLANTAÇÃO DE GRAMA SINTÉTICA OU NATURAL NO BAIRRO PEDRO CEARÁ DE TIMON-MA.</w:t>
      </w:r>
    </w:p>
    <w:p w14:paraId="26DEE29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4FA71F9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9736C7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C15338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4668628"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C35644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r w:rsidRPr="000D28B6">
        <w:rPr>
          <w:rFonts w:ascii="Times" w:hAnsi="Times"/>
          <w:b/>
          <w:sz w:val="20"/>
          <w:szCs w:val="20"/>
        </w:rPr>
        <w:t>.</w:t>
      </w:r>
    </w:p>
    <w:p w14:paraId="6754D706" w14:textId="77777777" w:rsidR="001E7158" w:rsidRDefault="001E7158" w:rsidP="001E7158">
      <w:pPr>
        <w:spacing w:line="360" w:lineRule="auto"/>
        <w:jc w:val="both"/>
        <w:rPr>
          <w:rFonts w:ascii="Times" w:hAnsi="Times"/>
          <w:b/>
          <w:sz w:val="20"/>
          <w:szCs w:val="20"/>
        </w:rPr>
      </w:pPr>
    </w:p>
    <w:p w14:paraId="3CC9FC36"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051/2025 – AUTOR: VER. JOSÉ CARLOS ASSUNÇÃO – EMENTA: </w:t>
      </w:r>
      <w:r w:rsidRPr="000D28B6">
        <w:rPr>
          <w:rFonts w:ascii="Times" w:hAnsi="Times"/>
          <w:bCs/>
          <w:sz w:val="20"/>
          <w:szCs w:val="20"/>
        </w:rPr>
        <w:t>INDICA AO PODER EXECUTIVO MUNICIPAL, ATRAVES DA SECRETARIA MUNICIPAL DE OBRAS E INFRAESTRUTURA A REALIZAÇÃO DA PAVIMENTAÇÃO ASFÁLTICA DA RUA 03, LOCALIZADO NO BAIRRO MARIMAR.</w:t>
      </w:r>
    </w:p>
    <w:p w14:paraId="2BDD873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29/01/</w:t>
      </w:r>
      <w:r w:rsidRPr="000D28B6">
        <w:rPr>
          <w:rFonts w:ascii="Times" w:hAnsi="Times"/>
          <w:b/>
          <w:sz w:val="20"/>
          <w:szCs w:val="20"/>
        </w:rPr>
        <w:t xml:space="preserve">2025. </w:t>
      </w:r>
    </w:p>
    <w:p w14:paraId="6C98725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F68348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18</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BB3D15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C720C0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4E456A0C" w14:textId="77777777" w:rsidR="001E7158" w:rsidRPr="000D28B6" w:rsidRDefault="001E7158" w:rsidP="001E7158">
      <w:pPr>
        <w:spacing w:line="360" w:lineRule="auto"/>
        <w:jc w:val="both"/>
        <w:rPr>
          <w:rFonts w:ascii="Times" w:hAnsi="Times"/>
          <w:bCs/>
          <w:sz w:val="20"/>
          <w:szCs w:val="20"/>
        </w:rPr>
      </w:pPr>
    </w:p>
    <w:p w14:paraId="58023CF4"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052/2025 – AUTOR: VER. JOSÉ CARLOS ASSUNÇÃO – EMENTA: </w:t>
      </w:r>
      <w:r w:rsidRPr="000D28B6">
        <w:rPr>
          <w:rFonts w:ascii="Times" w:hAnsi="Times"/>
          <w:bCs/>
          <w:sz w:val="20"/>
          <w:szCs w:val="20"/>
        </w:rPr>
        <w:t>INDICA AO PODER EXECUTIVO MUNICIPAL, ATRAVES DA SECRETÁRIO MUNICIPAL DE OBRAS E INFRAESTRUTURA A REALIZAÇÃO DA PAVIMENTAÇÃO POLIÉDRICA E PAVIMENTAÇÃO ASFÁLTICA DA RUA 04, LOCALIZADO NO BAIRRO MARIMAR.</w:t>
      </w:r>
    </w:p>
    <w:p w14:paraId="68E93A6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29/01/</w:t>
      </w:r>
      <w:r w:rsidRPr="000D28B6">
        <w:rPr>
          <w:rFonts w:ascii="Times" w:hAnsi="Times"/>
          <w:b/>
          <w:sz w:val="20"/>
          <w:szCs w:val="20"/>
        </w:rPr>
        <w:t xml:space="preserve">2025. </w:t>
      </w:r>
    </w:p>
    <w:p w14:paraId="567157A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53BA4C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C2CAE8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931054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8A55016" w14:textId="77777777" w:rsidR="001E7158" w:rsidRDefault="001E7158" w:rsidP="001E7158">
      <w:pPr>
        <w:spacing w:line="360" w:lineRule="auto"/>
        <w:jc w:val="both"/>
        <w:rPr>
          <w:rFonts w:ascii="Times" w:hAnsi="Times"/>
          <w:b/>
          <w:sz w:val="20"/>
          <w:szCs w:val="20"/>
        </w:rPr>
      </w:pPr>
    </w:p>
    <w:p w14:paraId="38FE3229"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lastRenderedPageBreak/>
        <w:t xml:space="preserve">INDICAÇÃO Nº 053/2025 – AUTOR: VER. JOSÉ CARLOS ASSUNÇÃO – EMENTA: </w:t>
      </w:r>
      <w:r w:rsidRPr="000D28B6">
        <w:rPr>
          <w:rFonts w:ascii="Times" w:hAnsi="Times"/>
          <w:bCs/>
          <w:sz w:val="20"/>
          <w:szCs w:val="20"/>
        </w:rPr>
        <w:t>INDICA AO PODER EXECUTIVO MUNICIPAL, ATRAVES DA SECRETARIA MUNICIPAL DE OBRAS E INIFRAESTRUTURA, A REALIZAÇÃO DA PAVIMENTAÇÃO POLIÉDRICA E PAVIMENTAÇÃO ASFÁLTICA DA RUA 09, LOCALIZADA NO BAIRRO MARIMAR.</w:t>
      </w:r>
    </w:p>
    <w:p w14:paraId="0AD7246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29/01/</w:t>
      </w:r>
      <w:r w:rsidRPr="000D28B6">
        <w:rPr>
          <w:rFonts w:ascii="Times" w:hAnsi="Times"/>
          <w:b/>
          <w:sz w:val="20"/>
          <w:szCs w:val="20"/>
        </w:rPr>
        <w:t xml:space="preserve">2025. </w:t>
      </w:r>
    </w:p>
    <w:p w14:paraId="7A9BCD7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62656D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7DDBB9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07248A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5B59FC5E" w14:textId="77777777" w:rsidR="001E7158" w:rsidRDefault="001E7158" w:rsidP="001E7158">
      <w:pPr>
        <w:spacing w:line="360" w:lineRule="auto"/>
        <w:jc w:val="both"/>
        <w:rPr>
          <w:rFonts w:ascii="Times" w:hAnsi="Times"/>
          <w:b/>
          <w:sz w:val="20"/>
          <w:szCs w:val="20"/>
        </w:rPr>
      </w:pPr>
    </w:p>
    <w:p w14:paraId="263389DA"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054/2025 – AUTOR: VER. JOSÉ CARLOS ASSUNÇÃO – EMENTA: </w:t>
      </w:r>
      <w:r w:rsidRPr="000D28B6">
        <w:rPr>
          <w:rFonts w:ascii="Times" w:hAnsi="Times"/>
          <w:bCs/>
          <w:sz w:val="20"/>
          <w:szCs w:val="20"/>
        </w:rPr>
        <w:t>INDICA AO PODER EXECUTIVO MUNICIPAL, ATRAVES DA SECRETARIA MUNICIPAL DE OBRAS E INIFRAESTRUTURA, A REALIZAÇÃO DA PAVIMENTAÇÃO POLIÉDRICA E PAVIMENTAÇÃO ASFÁLTICA DA RUA 12, LOCALIZADA NO BAIRRO MARIMAR.</w:t>
      </w:r>
    </w:p>
    <w:p w14:paraId="223C32A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29/01/</w:t>
      </w:r>
      <w:r w:rsidRPr="000D28B6">
        <w:rPr>
          <w:rFonts w:ascii="Times" w:hAnsi="Times"/>
          <w:b/>
          <w:sz w:val="20"/>
          <w:szCs w:val="20"/>
        </w:rPr>
        <w:t xml:space="preserve">2025. </w:t>
      </w:r>
    </w:p>
    <w:p w14:paraId="7A70354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DB9450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79AF69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EF2C3C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224DFA6C" w14:textId="77777777" w:rsidR="001E7158" w:rsidRPr="001235AD" w:rsidRDefault="001E7158" w:rsidP="001E7158">
      <w:pPr>
        <w:spacing w:line="360" w:lineRule="auto"/>
        <w:jc w:val="both"/>
        <w:rPr>
          <w:rFonts w:ascii="Times" w:hAnsi="Times"/>
          <w:b/>
          <w:sz w:val="20"/>
          <w:szCs w:val="20"/>
        </w:rPr>
      </w:pPr>
    </w:p>
    <w:p w14:paraId="248CB323"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055/2025 – AUTOR: VER. MARCOS MOURA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REALIZADO A REVITALIZAÇÃO DA AVENIDA PRESIDENTE MÉDICE, PRINCIPALMENTE NO TRECHO EM FRENTE A FARMÁCIA FORMÚLA E JS BALAS, BAIRRO CENTRO, NESTE MUNICÍPIO.</w:t>
      </w:r>
    </w:p>
    <w:p w14:paraId="44C11E8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3FBC1E1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EDA5EE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A77668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1A56C7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623ECAC6" w14:textId="77777777" w:rsidR="001E7158" w:rsidRDefault="001E7158" w:rsidP="001E7158">
      <w:pPr>
        <w:spacing w:line="360" w:lineRule="auto"/>
        <w:jc w:val="both"/>
        <w:rPr>
          <w:rFonts w:ascii="Times" w:hAnsi="Times"/>
          <w:b/>
          <w:sz w:val="20"/>
          <w:szCs w:val="20"/>
        </w:rPr>
      </w:pPr>
    </w:p>
    <w:p w14:paraId="1DF5FAF4"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056/2025 – AUTOR: VERª. AMANDA PIRES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SUPERINTENDÊNCIA DE ILUMINAÇÃO MUNICIPAL PÚBLICA E SECRETARIA MUNICIPAL DE ESPORTE E LAZER, A NECESSIDADE DE QUE SEJA FEITA A REFORMA E ILUMINAÇÃO DA QUADRA DA PRAÇA DO BAIRRO CONJUNTO BOS VISTA, NESTE MUNICÍPIO.</w:t>
      </w:r>
    </w:p>
    <w:p w14:paraId="00A9212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7368DB8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8BBDE5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A4E338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51BC685"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59B953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r w:rsidRPr="000D28B6">
        <w:rPr>
          <w:rFonts w:ascii="Times" w:hAnsi="Times"/>
          <w:b/>
          <w:sz w:val="20"/>
          <w:szCs w:val="20"/>
        </w:rPr>
        <w:t>.</w:t>
      </w:r>
    </w:p>
    <w:p w14:paraId="2CB7271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ao</w:t>
      </w:r>
      <w:r>
        <w:rPr>
          <w:rFonts w:ascii="Times" w:hAnsi="Times"/>
          <w:b/>
          <w:sz w:val="20"/>
          <w:szCs w:val="20"/>
        </w:rPr>
        <w:t xml:space="preserve"> ILUMINAÇÃO</w:t>
      </w:r>
      <w:r w:rsidRPr="000D28B6">
        <w:rPr>
          <w:rFonts w:ascii="Times" w:hAnsi="Times"/>
          <w:b/>
          <w:sz w:val="20"/>
          <w:szCs w:val="20"/>
        </w:rPr>
        <w:t>.</w:t>
      </w:r>
    </w:p>
    <w:p w14:paraId="09641A64" w14:textId="77777777" w:rsidR="001E7158" w:rsidRDefault="001E7158" w:rsidP="001E7158">
      <w:pPr>
        <w:spacing w:line="360" w:lineRule="auto"/>
        <w:jc w:val="both"/>
        <w:rPr>
          <w:rFonts w:ascii="Times" w:hAnsi="Times"/>
          <w:b/>
          <w:sz w:val="20"/>
          <w:szCs w:val="20"/>
        </w:rPr>
      </w:pPr>
    </w:p>
    <w:p w14:paraId="6055312A"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057/2025 – AUTOR: VERª. AMANDA PIRES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SUPERINTENDENTE DE LIMPEZA PÚBLICA E URBANIZAÇÃO DE TIMON, A NECESSIDADE DE QUE SEJA FEITA A CAPINA E LIMPEZA EM TODA EXTENSÃO DO BAIRRO PARQUE SÃO FRANCISCO, NESTE MUNICÍPIO.</w:t>
      </w:r>
    </w:p>
    <w:p w14:paraId="3F4BF2F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5FB5F93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3260E3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5FB408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2E71C8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LIMPEZA</w:t>
      </w:r>
      <w:r w:rsidRPr="000D28B6">
        <w:rPr>
          <w:rFonts w:ascii="Times" w:hAnsi="Times"/>
          <w:b/>
          <w:sz w:val="20"/>
          <w:szCs w:val="20"/>
        </w:rPr>
        <w:t>.</w:t>
      </w:r>
    </w:p>
    <w:p w14:paraId="073E9508" w14:textId="77777777" w:rsidR="001E7158" w:rsidRPr="001235AD" w:rsidRDefault="001E7158" w:rsidP="001E7158">
      <w:pPr>
        <w:spacing w:line="360" w:lineRule="auto"/>
        <w:jc w:val="both"/>
        <w:rPr>
          <w:rFonts w:ascii="Times" w:hAnsi="Times"/>
          <w:b/>
          <w:sz w:val="20"/>
          <w:szCs w:val="20"/>
        </w:rPr>
      </w:pPr>
    </w:p>
    <w:p w14:paraId="06E7FE8B" w14:textId="77777777" w:rsidR="001E7158" w:rsidRPr="000D28B6" w:rsidRDefault="001E7158" w:rsidP="001E7158">
      <w:pPr>
        <w:spacing w:line="360" w:lineRule="auto"/>
        <w:jc w:val="both"/>
        <w:rPr>
          <w:rFonts w:ascii="Times" w:hAnsi="Times"/>
          <w:bCs/>
          <w:sz w:val="20"/>
          <w:szCs w:val="20"/>
          <w:u w:val="single"/>
        </w:rPr>
      </w:pPr>
      <w:r w:rsidRPr="000D28B6">
        <w:rPr>
          <w:rFonts w:ascii="Times" w:hAnsi="Times"/>
          <w:b/>
          <w:sz w:val="20"/>
          <w:szCs w:val="20"/>
          <w:u w:val="single"/>
        </w:rPr>
        <w:t>INDICAÇÃO Nº 058/2025 – AUTOR: VERª. AMANDA PIRES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SUPERINTENDENTE DE LIMPEZA PÚBLICA E URBANIZAÇÃO DE TIMON, A NECESSIDADE DE QUE SEJA FEITA A CAPINA E LIMPEZA EM TODA EXTENSÃO DO BAIRRO CENTRO OPERÁRIO, NESTE MUNICÍPIO.</w:t>
      </w:r>
    </w:p>
    <w:p w14:paraId="0D1CDB8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271EE3B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712F89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5DD77E2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F0FEBC6"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60</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LIMPEZA</w:t>
      </w:r>
      <w:r w:rsidRPr="000D28B6">
        <w:rPr>
          <w:rFonts w:ascii="Times" w:hAnsi="Times"/>
          <w:b/>
          <w:sz w:val="20"/>
          <w:szCs w:val="20"/>
        </w:rPr>
        <w:t>.</w:t>
      </w:r>
    </w:p>
    <w:p w14:paraId="10D4CE98" w14:textId="77777777" w:rsidR="001E7158" w:rsidRPr="000D28B6" w:rsidRDefault="001E7158" w:rsidP="001E7158">
      <w:pPr>
        <w:spacing w:line="360" w:lineRule="auto"/>
        <w:jc w:val="both"/>
        <w:rPr>
          <w:rFonts w:ascii="Times" w:hAnsi="Times"/>
          <w:bCs/>
          <w:sz w:val="20"/>
          <w:szCs w:val="20"/>
        </w:rPr>
      </w:pPr>
    </w:p>
    <w:p w14:paraId="4F065185"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059/2025 – AUTOR: VER. UILMA RESENDE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QUE SEJA FEITA A REFORMA DO CAMPO DE FUTEBOL DA FORMOSA E APLICAÇÃO DE GRAMA SINTÉTICA, NESTE MUNICÍPIO.</w:t>
      </w:r>
    </w:p>
    <w:p w14:paraId="40722CE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7731DF6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F55514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71D0F2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0DB21A2" w14:textId="77777777" w:rsidR="001E7158" w:rsidRPr="001235AD"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1A63539" w14:textId="77777777" w:rsidR="001E7158" w:rsidRPr="000D28B6" w:rsidRDefault="001E7158" w:rsidP="001E7158">
      <w:pPr>
        <w:spacing w:line="360" w:lineRule="auto"/>
        <w:jc w:val="both"/>
        <w:rPr>
          <w:rFonts w:ascii="Times" w:hAnsi="Times"/>
          <w:bCs/>
          <w:sz w:val="20"/>
          <w:szCs w:val="20"/>
        </w:rPr>
      </w:pPr>
    </w:p>
    <w:p w14:paraId="6054785D"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lastRenderedPageBreak/>
        <w:t>INDICAÇÃO Nº 060/2025 – AUTOR: VER. LUCAS DA FARMACIA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A CONSTRUÇÃO DE VÁRIAS SARJETAS NA REGIÃO DA RODOVIÁRIA LOCALIZADA NO CENTRO, NESTE MUNICÍPIO.</w:t>
      </w:r>
    </w:p>
    <w:p w14:paraId="239A6B8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761B833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884B94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6C4C7E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6361DC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5521E104" w14:textId="77777777" w:rsidR="001E7158" w:rsidRDefault="001E7158" w:rsidP="001E7158">
      <w:pPr>
        <w:spacing w:line="360" w:lineRule="auto"/>
        <w:jc w:val="both"/>
        <w:rPr>
          <w:rFonts w:ascii="Times" w:hAnsi="Times"/>
          <w:b/>
          <w:sz w:val="20"/>
          <w:szCs w:val="20"/>
        </w:rPr>
      </w:pPr>
    </w:p>
    <w:p w14:paraId="0FC2425A" w14:textId="77777777" w:rsidR="001E7158" w:rsidRPr="000D28B6" w:rsidRDefault="001E7158" w:rsidP="001E7158">
      <w:pPr>
        <w:spacing w:line="360" w:lineRule="auto"/>
        <w:jc w:val="both"/>
        <w:rPr>
          <w:rFonts w:ascii="Times" w:hAnsi="Times"/>
          <w:bCs/>
          <w:sz w:val="20"/>
          <w:szCs w:val="20"/>
          <w:u w:val="single"/>
        </w:rPr>
      </w:pPr>
      <w:r w:rsidRPr="000D28B6">
        <w:rPr>
          <w:rFonts w:ascii="Times" w:hAnsi="Times"/>
          <w:b/>
          <w:sz w:val="20"/>
          <w:szCs w:val="20"/>
          <w:u w:val="single"/>
        </w:rPr>
        <w:t>INDICAÇÃO Nº 061/2025 – AUTOR: VER. THALLYS MONTEIRO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OBRAS E INFRAESTRUTURA – SEINFRA, A NECESSIDADE DE QUE SEJA FEITA O RECAPEAMENTO ASFÁLTICO, AS CANELETAS E SARJETAS DO CONJUNTO JOÃO EMÍLIO FALCÃO, NESTE MUNICÍPIO. </w:t>
      </w:r>
    </w:p>
    <w:p w14:paraId="2A783FC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6232866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75B45E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396A8D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5D8BAE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68694CB" w14:textId="77777777" w:rsidR="001E7158" w:rsidRDefault="001E7158" w:rsidP="001E7158">
      <w:pPr>
        <w:spacing w:line="360" w:lineRule="auto"/>
        <w:jc w:val="both"/>
        <w:rPr>
          <w:rFonts w:ascii="Times" w:hAnsi="Times"/>
          <w:b/>
          <w:sz w:val="20"/>
          <w:szCs w:val="20"/>
        </w:rPr>
      </w:pPr>
    </w:p>
    <w:p w14:paraId="64071306"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062/2025 – AUTORES: VEREADORES THALLYS MONTEIRO, DÁ LUZ SETE ESTRELA, FELIPE ANDRADE, LUIS BARBOSA, AMANDA PIRES – EMENTA</w:t>
      </w:r>
      <w:r w:rsidRPr="000D28B6">
        <w:rPr>
          <w:rFonts w:ascii="Times" w:hAnsi="Times"/>
          <w:bCs/>
          <w:sz w:val="20"/>
          <w:szCs w:val="20"/>
          <w:u w:val="single"/>
        </w:rPr>
        <w:t xml:space="preserve">: </w:t>
      </w:r>
      <w:r w:rsidRPr="000D28B6">
        <w:rPr>
          <w:rFonts w:ascii="Times" w:hAnsi="Times"/>
          <w:bCs/>
          <w:sz w:val="20"/>
          <w:szCs w:val="20"/>
        </w:rPr>
        <w:t>INDICA AO PODER EXECUTIVO MUNICIPAL, QUE SEJA FEITA A CRIAÇÃO DE UM CRAS NO BAIRRO JOIA, NESTE MUNICÍPIO.</w:t>
      </w:r>
    </w:p>
    <w:p w14:paraId="7E71C0D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6D00EFD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7FF152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FDB5C9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D7C34D8" w14:textId="77777777" w:rsidR="001E7158" w:rsidRDefault="001E7158" w:rsidP="001E7158">
      <w:pPr>
        <w:spacing w:line="360" w:lineRule="auto"/>
        <w:jc w:val="both"/>
        <w:rPr>
          <w:rFonts w:ascii="Times" w:hAnsi="Times"/>
          <w:bCs/>
          <w:sz w:val="20"/>
          <w:szCs w:val="20"/>
        </w:rPr>
      </w:pPr>
    </w:p>
    <w:p w14:paraId="3104259A"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063/2025 – AUTOR: VER. THALLYS MONTEIRO</w:t>
      </w:r>
      <w:r>
        <w:rPr>
          <w:rFonts w:ascii="Times" w:hAnsi="Times"/>
          <w:b/>
          <w:sz w:val="20"/>
          <w:szCs w:val="20"/>
          <w:u w:val="single"/>
        </w:rPr>
        <w:t xml:space="preserve"> E VER. LUÍS BARBOSA</w:t>
      </w:r>
      <w:r w:rsidRPr="000D28B6">
        <w:rPr>
          <w:rFonts w:ascii="Times" w:hAnsi="Times"/>
          <w:b/>
          <w:sz w:val="20"/>
          <w:szCs w:val="20"/>
          <w:u w:val="single"/>
        </w:rPr>
        <w:t xml:space="preserve">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A REFORMA DO CAMPO DO GILMAR, NA REGIÃO DO GRANDE PARQUE ALVORADA, NESTE MUNICÍPIO.</w:t>
      </w:r>
    </w:p>
    <w:p w14:paraId="0723445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6F01645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3735A4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B5B85F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12E968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13520F1E" w14:textId="77777777" w:rsidR="001E7158" w:rsidRPr="000D28B6" w:rsidRDefault="001E7158" w:rsidP="001E7158">
      <w:pPr>
        <w:spacing w:line="360" w:lineRule="auto"/>
        <w:jc w:val="both"/>
        <w:rPr>
          <w:rFonts w:ascii="Times" w:hAnsi="Times"/>
          <w:bCs/>
          <w:sz w:val="20"/>
          <w:szCs w:val="20"/>
          <w:u w:val="single"/>
        </w:rPr>
      </w:pPr>
    </w:p>
    <w:p w14:paraId="4E1AA35A"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064/2025 – AUTOR: VER. THALLYS MONTEIRO – EMENTA</w:t>
      </w:r>
      <w:r w:rsidRPr="000D28B6">
        <w:rPr>
          <w:rFonts w:ascii="Times" w:hAnsi="Times"/>
          <w:bCs/>
          <w:sz w:val="20"/>
          <w:szCs w:val="20"/>
          <w:u w:val="single"/>
        </w:rPr>
        <w:t xml:space="preserve">: </w:t>
      </w:r>
      <w:r w:rsidRPr="000D28B6">
        <w:rPr>
          <w:rFonts w:ascii="Times" w:hAnsi="Times"/>
          <w:bCs/>
          <w:sz w:val="20"/>
          <w:szCs w:val="20"/>
        </w:rPr>
        <w:t>INDICA AO PODER LEGISLATIVO MUNICIPAL, A CONCESSÃO DA MEDALHA DO MÉRITO LEGISLATIVO AO VICE – GOVERNADOR FELIPE COSTA CAMARÃO.</w:t>
      </w:r>
    </w:p>
    <w:p w14:paraId="6EF9890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760B1A3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2F9012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5ADFAED" w14:textId="77777777" w:rsidR="001E7158" w:rsidRDefault="001E7158" w:rsidP="001E7158">
      <w:pPr>
        <w:spacing w:line="360" w:lineRule="auto"/>
        <w:jc w:val="both"/>
        <w:rPr>
          <w:rFonts w:ascii="Times" w:hAnsi="Times"/>
          <w:b/>
          <w:sz w:val="20"/>
          <w:szCs w:val="20"/>
          <w:u w:val="single"/>
        </w:rPr>
      </w:pPr>
    </w:p>
    <w:p w14:paraId="3E80340F"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065/2025 – AUTOR: VER. LUIS BARBOSA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A PAVIMENTAÇÃO POLIÉDRICA OU PAVIMENTAÇÃO ASFÁLTICA DA RUA 22 CIDADE NOVA II, ENTRE AS RUAS “M” E RUA “J”, NESTE MUNICÍPIO.</w:t>
      </w:r>
    </w:p>
    <w:p w14:paraId="5759F4B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310F204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C56E67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CD346E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054F60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66FFF2F" w14:textId="77777777" w:rsidR="001E7158" w:rsidRDefault="001E7158" w:rsidP="001E7158">
      <w:pPr>
        <w:spacing w:line="360" w:lineRule="auto"/>
        <w:jc w:val="both"/>
        <w:rPr>
          <w:rFonts w:ascii="Times" w:hAnsi="Times"/>
          <w:b/>
          <w:sz w:val="20"/>
          <w:szCs w:val="20"/>
        </w:rPr>
      </w:pPr>
    </w:p>
    <w:p w14:paraId="119D52DE"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067/2025 – AUTOR: VER. LUIS BARBOSA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OBRAS E INFRAESTRUTURA – SEINFRA, A NECESSIDADE DE QUE SEJA FEITA A PAVIMENTAÇÃO ASFÁLTICA DA RUA “H” DO PARQUE ALVORADA, ENTRE A AVENIDA 2 E RUA 21, NESTE MUNICÍPIO. </w:t>
      </w:r>
    </w:p>
    <w:p w14:paraId="5B80C93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76B52B0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F3FE39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10BC97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C3D96E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11D200E5" w14:textId="77777777" w:rsidR="001E7158" w:rsidRDefault="001E7158" w:rsidP="001E7158">
      <w:pPr>
        <w:spacing w:line="360" w:lineRule="auto"/>
        <w:jc w:val="both"/>
        <w:rPr>
          <w:rFonts w:ascii="Times" w:hAnsi="Times"/>
          <w:b/>
          <w:sz w:val="20"/>
          <w:szCs w:val="20"/>
        </w:rPr>
      </w:pPr>
    </w:p>
    <w:p w14:paraId="40790BDC"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068/2025 – AUTOR: VER. LUIS BARBOSA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OBRAS E INFRAESTRUTURA – SEINFRA, A NECESSIDADE DE QUE SEJA FEITA A PAVIMENTAÇÃO POLIÉDRICA OU PAVIMENTAÇÃO ASFÁLTICA DO BECO 1 DA CIDADE NOVA I, ENTRE A RUA 11 E AVENIDA COHEB, NESTE MUNICÍPIO. </w:t>
      </w:r>
    </w:p>
    <w:p w14:paraId="7EC8D96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7A482BA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DBEFE7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3358EA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8AF3C1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15A135DE" w14:textId="77777777" w:rsidR="001E7158" w:rsidRPr="000D28B6" w:rsidRDefault="001E7158" w:rsidP="001E7158">
      <w:pPr>
        <w:spacing w:line="360" w:lineRule="auto"/>
        <w:jc w:val="both"/>
        <w:rPr>
          <w:rFonts w:ascii="Times" w:hAnsi="Times"/>
          <w:bCs/>
          <w:sz w:val="20"/>
          <w:szCs w:val="20"/>
        </w:rPr>
      </w:pPr>
    </w:p>
    <w:p w14:paraId="649C549F"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072/2025 – AUTOR: VER. ULYSSES WAQUIM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SUPERINTENDENTE DE LIMPEZA PÚBLICA E URBANIZAÇÃO DE TIMON, NO SENTIDO QUE SEJA FEITA A LIMPEZA DAS RUAS 100, 101 E DOS BECOS 14 E 15 NO BAIRRO CENTRO OPERÁRIO, NESTE MUNICÍPIO.</w:t>
      </w:r>
    </w:p>
    <w:p w14:paraId="5C6742D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06/02/</w:t>
      </w:r>
      <w:r w:rsidRPr="000D28B6">
        <w:rPr>
          <w:rFonts w:ascii="Times" w:hAnsi="Times"/>
          <w:b/>
          <w:sz w:val="20"/>
          <w:szCs w:val="20"/>
        </w:rPr>
        <w:t xml:space="preserve">2025. </w:t>
      </w:r>
    </w:p>
    <w:p w14:paraId="007BD4E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9A253A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536F923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A4A4DC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60</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LIMPEZA</w:t>
      </w:r>
      <w:r w:rsidRPr="000D28B6">
        <w:rPr>
          <w:rFonts w:ascii="Times" w:hAnsi="Times"/>
          <w:b/>
          <w:sz w:val="20"/>
          <w:szCs w:val="20"/>
        </w:rPr>
        <w:t>.</w:t>
      </w:r>
    </w:p>
    <w:p w14:paraId="0F97513F" w14:textId="77777777" w:rsidR="001E7158" w:rsidRDefault="001E7158" w:rsidP="001E7158">
      <w:pPr>
        <w:spacing w:line="360" w:lineRule="auto"/>
        <w:jc w:val="both"/>
        <w:rPr>
          <w:rFonts w:ascii="Times" w:hAnsi="Times"/>
          <w:b/>
          <w:sz w:val="20"/>
          <w:szCs w:val="20"/>
        </w:rPr>
      </w:pPr>
    </w:p>
    <w:p w14:paraId="3B1491F6"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073/2025 – AUTOR: VER. LÁZARO MARTINS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ESPORTE E LAZER, NO SENTIDO DE SEJA FEITA A IMPLEMENTAÇÃO DA ATIVIDADE ESPORTIVA DE JUDÔ, COM A DISPONIBILIZAÇÃO DE UM PROFESSOR, PARA CRIANÇAS DO BAIRRO VILA JOÃO REIS, DENTRO DO CENTRO DE REFERÊNCIA DE ASSISTÊNCIA SOCIAL – CRAS DA COMUNIDADE, NESTE MUNICÍPIO.</w:t>
      </w:r>
    </w:p>
    <w:p w14:paraId="1F306D6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06/02/</w:t>
      </w:r>
      <w:r w:rsidRPr="000D28B6">
        <w:rPr>
          <w:rFonts w:ascii="Times" w:hAnsi="Times"/>
          <w:b/>
          <w:sz w:val="20"/>
          <w:szCs w:val="20"/>
        </w:rPr>
        <w:t xml:space="preserve">2025. </w:t>
      </w:r>
    </w:p>
    <w:p w14:paraId="1FE2A70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52E3C0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9C2219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78EEB5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r w:rsidRPr="000D28B6">
        <w:rPr>
          <w:rFonts w:ascii="Times" w:hAnsi="Times"/>
          <w:b/>
          <w:sz w:val="20"/>
          <w:szCs w:val="20"/>
        </w:rPr>
        <w:t>.</w:t>
      </w:r>
    </w:p>
    <w:p w14:paraId="20E7CB91" w14:textId="77777777" w:rsidR="001E7158" w:rsidRPr="000D28B6" w:rsidRDefault="001E7158" w:rsidP="001E7158">
      <w:pPr>
        <w:spacing w:line="360" w:lineRule="auto"/>
        <w:jc w:val="both"/>
        <w:rPr>
          <w:rFonts w:ascii="Times" w:hAnsi="Times"/>
          <w:bCs/>
          <w:sz w:val="20"/>
          <w:szCs w:val="20"/>
        </w:rPr>
      </w:pPr>
    </w:p>
    <w:p w14:paraId="7779346B"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074/2025 – AUTOR: VER. LÁZARO MARTINS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SUPERINTENDÊNTE DE LIMPEZA PÚBLICA E URBANIZAÇÃO DE TIMON, NO SENTIDO DE SEJA FEITA A LIMPEZA NA RUA ANANIAS CARVALHO CHAVES, RUA 01, PRÓXIMO AO SAMBICO, PARQUE PIAUÍ II, NESTE MUNICÍPIO.</w:t>
      </w:r>
    </w:p>
    <w:p w14:paraId="7FDCD64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06/02/</w:t>
      </w:r>
      <w:r w:rsidRPr="000D28B6">
        <w:rPr>
          <w:rFonts w:ascii="Times" w:hAnsi="Times"/>
          <w:b/>
          <w:sz w:val="20"/>
          <w:szCs w:val="20"/>
        </w:rPr>
        <w:t xml:space="preserve">2025. </w:t>
      </w:r>
    </w:p>
    <w:p w14:paraId="5615EAF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1E3D8F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D07C11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D877A2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60</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LIMPEZA</w:t>
      </w:r>
      <w:r w:rsidRPr="000D28B6">
        <w:rPr>
          <w:rFonts w:ascii="Times" w:hAnsi="Times"/>
          <w:b/>
          <w:sz w:val="20"/>
          <w:szCs w:val="20"/>
        </w:rPr>
        <w:t>.</w:t>
      </w:r>
    </w:p>
    <w:p w14:paraId="0165179D" w14:textId="77777777" w:rsidR="001E7158" w:rsidRPr="000D28B6" w:rsidRDefault="001E7158" w:rsidP="001E7158">
      <w:pPr>
        <w:spacing w:line="360" w:lineRule="auto"/>
        <w:jc w:val="both"/>
        <w:rPr>
          <w:rFonts w:ascii="Times" w:hAnsi="Times"/>
          <w:bCs/>
          <w:sz w:val="20"/>
          <w:szCs w:val="20"/>
        </w:rPr>
      </w:pPr>
    </w:p>
    <w:p w14:paraId="1E478A6D"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079/2025 – AUTOR: VER. LUCAS DA FARM</w:t>
      </w:r>
      <w:r>
        <w:rPr>
          <w:rFonts w:ascii="Times" w:hAnsi="Times"/>
          <w:b/>
          <w:sz w:val="20"/>
          <w:szCs w:val="20"/>
          <w:u w:val="single"/>
        </w:rPr>
        <w:t>Á</w:t>
      </w:r>
      <w:r w:rsidRPr="000D28B6">
        <w:rPr>
          <w:rFonts w:ascii="Times" w:hAnsi="Times"/>
          <w:b/>
          <w:sz w:val="20"/>
          <w:szCs w:val="20"/>
          <w:u w:val="single"/>
        </w:rPr>
        <w:t>CIA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OBRAS E INFRAESTRUTURA – SEINFRA, A CONSTRUÇÃO DE UMA PONTE SOBRE O RIACHO DO POVOADO AÇUDE, NESTE MUNICÍPIO.  </w:t>
      </w:r>
    </w:p>
    <w:p w14:paraId="3996276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06/02/</w:t>
      </w:r>
      <w:r w:rsidRPr="000D28B6">
        <w:rPr>
          <w:rFonts w:ascii="Times" w:hAnsi="Times"/>
          <w:b/>
          <w:sz w:val="20"/>
          <w:szCs w:val="20"/>
        </w:rPr>
        <w:t xml:space="preserve">2025. </w:t>
      </w:r>
    </w:p>
    <w:p w14:paraId="50727B6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2F55D5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A0A7F3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FBE313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6E72466B" w14:textId="77777777" w:rsidR="001E7158" w:rsidRDefault="001E7158" w:rsidP="001E7158">
      <w:pPr>
        <w:spacing w:line="360" w:lineRule="auto"/>
        <w:jc w:val="both"/>
        <w:rPr>
          <w:rFonts w:ascii="Times" w:hAnsi="Times"/>
          <w:b/>
          <w:sz w:val="20"/>
          <w:szCs w:val="20"/>
        </w:rPr>
      </w:pPr>
    </w:p>
    <w:p w14:paraId="31046F6F"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081/2025 – AUTOR: VER. AMANDA PIRES – EMENTA</w:t>
      </w:r>
      <w:r w:rsidRPr="000D28B6">
        <w:rPr>
          <w:rFonts w:ascii="Times" w:hAnsi="Times"/>
          <w:bCs/>
          <w:sz w:val="20"/>
          <w:szCs w:val="20"/>
        </w:rPr>
        <w:t>: INDICA AO PODER EXECUTIVO MUNICIPAL, ATRAVÉS DA SECRETARIA MUNICIPAL DE OBRAS E INFRAESTRUTURA – SEINFRA, A NECESSIDADE DE QUE SEJA FEITA A RECUPERAÇÃO DA ESTRADA PARA O POVOADO ITAGUARÁ NA ZONA RURAL, NESTE MUNICÍPIO.</w:t>
      </w:r>
    </w:p>
    <w:p w14:paraId="1233B2D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6460C0D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ED1DC2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3F8AAC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5BC54A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55088BFE" w14:textId="77777777" w:rsidR="001E7158" w:rsidRPr="000D28B6" w:rsidRDefault="001E7158" w:rsidP="001E7158">
      <w:pPr>
        <w:spacing w:line="360" w:lineRule="auto"/>
        <w:jc w:val="both"/>
        <w:rPr>
          <w:rFonts w:ascii="Times" w:hAnsi="Times"/>
          <w:bCs/>
          <w:sz w:val="20"/>
          <w:szCs w:val="20"/>
        </w:rPr>
      </w:pPr>
    </w:p>
    <w:p w14:paraId="43EF7CE5"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083/2025 – AUTOR: VERª. CLARA PRADO DA RAÇÃO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IMPLANTAÇÃO DE UMA CRECHE NA REGIÃO DO BAIRRO SÃO FRANCISCO II, BEM COMO A DESTINAÇÃO DE RECURSOS NECESSÁRIOS PARA SUA CONSTRUÇÃO E MANUNTENÇÃO, NESTE MUNICÍPIO.</w:t>
      </w:r>
    </w:p>
    <w:p w14:paraId="55972D1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23A8B0C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992A6B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A11E3C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B5C902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791304DA" w14:textId="77777777" w:rsidR="001E7158" w:rsidRPr="000D28B6" w:rsidRDefault="001E7158" w:rsidP="001E7158">
      <w:pPr>
        <w:spacing w:line="360" w:lineRule="auto"/>
        <w:jc w:val="both"/>
        <w:rPr>
          <w:rFonts w:ascii="Times" w:hAnsi="Times"/>
          <w:bCs/>
          <w:sz w:val="20"/>
          <w:szCs w:val="20"/>
        </w:rPr>
      </w:pPr>
    </w:p>
    <w:p w14:paraId="69AE137B"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084/2025 – AUTOR: VER. LUIS BARBOSA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SUPERINTENDÊNCIA DE ILUMINAÇÃO MUNICIPAL PÚBLICA, A NECESSIDADE DE IMPLEMENTAÇÃO DE LÂMPDAS NOS POSTES DA RUA DA BIBI NO PVOADO RONCADOR, PRÓXIMO A BR 226 NA ZONA RURAL, NESTE MUNICÍPIO. </w:t>
      </w:r>
    </w:p>
    <w:p w14:paraId="562E524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4A17BD5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BC7B85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7F8374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86E604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ILUMINAÇÃO</w:t>
      </w:r>
      <w:r w:rsidRPr="000D28B6">
        <w:rPr>
          <w:rFonts w:ascii="Times" w:hAnsi="Times"/>
          <w:b/>
          <w:sz w:val="20"/>
          <w:szCs w:val="20"/>
        </w:rPr>
        <w:t>.</w:t>
      </w:r>
    </w:p>
    <w:p w14:paraId="1D71A0A6" w14:textId="77777777" w:rsidR="001E7158" w:rsidRDefault="001E7158" w:rsidP="001E7158">
      <w:pPr>
        <w:spacing w:line="360" w:lineRule="auto"/>
        <w:jc w:val="both"/>
        <w:rPr>
          <w:rFonts w:ascii="Times" w:hAnsi="Times"/>
          <w:b/>
          <w:sz w:val="20"/>
          <w:szCs w:val="20"/>
        </w:rPr>
      </w:pPr>
    </w:p>
    <w:p w14:paraId="2B2CD400"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085/2025 – AUTOR: VER</w:t>
      </w:r>
      <w:r>
        <w:rPr>
          <w:rFonts w:ascii="Times" w:hAnsi="Times"/>
          <w:b/>
          <w:sz w:val="20"/>
          <w:szCs w:val="20"/>
          <w:u w:val="single"/>
        </w:rPr>
        <w:t>EADOR</w:t>
      </w:r>
      <w:r w:rsidRPr="000D28B6">
        <w:rPr>
          <w:rFonts w:ascii="Times" w:hAnsi="Times"/>
          <w:b/>
          <w:sz w:val="20"/>
          <w:szCs w:val="20"/>
          <w:u w:val="single"/>
        </w:rPr>
        <w:t xml:space="preserve"> LUIS BARBOSA</w:t>
      </w:r>
      <w:r>
        <w:rPr>
          <w:rFonts w:ascii="Times" w:hAnsi="Times"/>
          <w:b/>
          <w:sz w:val="20"/>
          <w:szCs w:val="20"/>
          <w:u w:val="single"/>
        </w:rPr>
        <w:t>, VEREADOR MÁRCIO SÁ E VEREADORA DA LUZ SETE ESTRELAS</w:t>
      </w:r>
      <w:r w:rsidRPr="000D28B6">
        <w:rPr>
          <w:rFonts w:ascii="Times" w:hAnsi="Times"/>
          <w:b/>
          <w:sz w:val="20"/>
          <w:szCs w:val="20"/>
          <w:u w:val="single"/>
        </w:rPr>
        <w:t xml:space="preserve">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w:t>
      </w:r>
      <w:r w:rsidRPr="000D28B6">
        <w:rPr>
          <w:rFonts w:ascii="Times" w:hAnsi="Times"/>
          <w:bCs/>
          <w:sz w:val="20"/>
          <w:szCs w:val="20"/>
        </w:rPr>
        <w:lastRenderedPageBreak/>
        <w:t>ATRAVÉS DA SECRETARIA MUNICIPAL DE SAÚDE OU A SECRETARIA MUNICIPAL DE OBRAS E INFRAESTRUTURA – SEINFRA, A NECESSIDADE DE IMPLEMENTAÇÃO DE UMA UNIDADE BÁSICA DE SAÚDE, NO POVOADO GAMELEIRA E ADJACÊNCIAS, NESTE MUNICÍPIO.</w:t>
      </w:r>
    </w:p>
    <w:p w14:paraId="71CDD9B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012639E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287B5C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B552D8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DC01C5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E0B658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SEMS</w:t>
      </w:r>
      <w:r w:rsidRPr="000D28B6">
        <w:rPr>
          <w:rFonts w:ascii="Times" w:hAnsi="Times"/>
          <w:b/>
          <w:sz w:val="20"/>
          <w:szCs w:val="20"/>
        </w:rPr>
        <w:t>.</w:t>
      </w:r>
    </w:p>
    <w:p w14:paraId="56436F55" w14:textId="77777777" w:rsidR="001E7158" w:rsidRDefault="001E7158" w:rsidP="001E7158">
      <w:pPr>
        <w:spacing w:line="360" w:lineRule="auto"/>
        <w:jc w:val="both"/>
        <w:rPr>
          <w:rFonts w:ascii="Times" w:hAnsi="Times"/>
          <w:b/>
          <w:sz w:val="20"/>
          <w:szCs w:val="20"/>
        </w:rPr>
      </w:pPr>
    </w:p>
    <w:p w14:paraId="7412EC56"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086/2025 – AUTOR: VER. LUCAS DA FARMACIA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INSTALAÇÃO DE UMA ACADEMIA POPULAR NO FINAL DA AVENIDA TRÊS COM O BALÃO DA RUA 100, NESTE MUNICÍPIO.</w:t>
      </w:r>
    </w:p>
    <w:p w14:paraId="1501A4F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7B23609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73D632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91201B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2D8EA4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46A077FD" w14:textId="77777777" w:rsidR="001E7158" w:rsidRPr="000D28B6" w:rsidRDefault="001E7158" w:rsidP="001E7158">
      <w:pPr>
        <w:spacing w:line="360" w:lineRule="auto"/>
        <w:jc w:val="both"/>
        <w:rPr>
          <w:rFonts w:ascii="Times" w:hAnsi="Times"/>
          <w:bCs/>
          <w:sz w:val="20"/>
          <w:szCs w:val="20"/>
        </w:rPr>
      </w:pPr>
    </w:p>
    <w:p w14:paraId="152808B8"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087/2025 – AUTOR: VER. LUCAS DA FARMACIA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OBRAS E INFRAESTRUTURA – SEINFRA, A NECESSIDADE DO CALÇAMENTO DO BAIRRO MARIMAR DA RUA 05 ENTRE AS RUAS DOZE E ONZE, DA RUA DOZE ENTRE A QUATRO ATÉ CONJUNTO PEDRO CEARÁ, RUA SEIS, RUA SETE ENTRE A OITO E NOVE, RUA DEZ E QUARTOZE, RUA UM E TRÊS, NESTE MUNICÍPIO.  </w:t>
      </w:r>
    </w:p>
    <w:p w14:paraId="3BE32C3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1524551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DE0E05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70A6D8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6188F4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73EBD8B" w14:textId="77777777" w:rsidR="001E7158" w:rsidRDefault="001E7158" w:rsidP="001E7158">
      <w:pPr>
        <w:spacing w:line="360" w:lineRule="auto"/>
        <w:jc w:val="both"/>
        <w:rPr>
          <w:rFonts w:ascii="Times" w:hAnsi="Times"/>
          <w:b/>
          <w:sz w:val="20"/>
          <w:szCs w:val="20"/>
        </w:rPr>
      </w:pPr>
    </w:p>
    <w:p w14:paraId="0CFA29EF"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089/2025 – AUTOR: VER. LUCAS DA FARM</w:t>
      </w:r>
      <w:r>
        <w:rPr>
          <w:rFonts w:ascii="Times" w:hAnsi="Times"/>
          <w:b/>
          <w:sz w:val="20"/>
          <w:szCs w:val="20"/>
          <w:u w:val="single"/>
        </w:rPr>
        <w:t>Á</w:t>
      </w:r>
      <w:r w:rsidRPr="000D28B6">
        <w:rPr>
          <w:rFonts w:ascii="Times" w:hAnsi="Times"/>
          <w:b/>
          <w:sz w:val="20"/>
          <w:szCs w:val="20"/>
          <w:u w:val="single"/>
        </w:rPr>
        <w:t>CIA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A COLOCAÇÃO DE BLOQUETES NO CRUZAMENTO ENTRE A RUA DOIS E A RUA VINTE E SETE, NO BAIRRO CENTRO OPERÁRIO, NESTE MUNICÍPIO.</w:t>
      </w:r>
    </w:p>
    <w:p w14:paraId="74275E4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2558F3A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088457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6DE442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w:t>
      </w:r>
      <w:r>
        <w:rPr>
          <w:rFonts w:ascii="Times" w:hAnsi="Times"/>
          <w:b/>
          <w:sz w:val="20"/>
          <w:szCs w:val="20"/>
        </w:rPr>
        <w:t xml:space="preserve">25 </w:t>
      </w:r>
      <w:r w:rsidRPr="000D28B6">
        <w:rPr>
          <w:rFonts w:ascii="Times" w:hAnsi="Times"/>
          <w:b/>
          <w:sz w:val="20"/>
          <w:szCs w:val="20"/>
        </w:rPr>
        <w:t xml:space="preserve">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7EA003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6716E23E" w14:textId="77777777" w:rsidR="001E7158" w:rsidRDefault="001E7158" w:rsidP="001E7158">
      <w:pPr>
        <w:spacing w:line="360" w:lineRule="auto"/>
        <w:jc w:val="both"/>
        <w:rPr>
          <w:rFonts w:ascii="Times" w:hAnsi="Times"/>
          <w:bCs/>
          <w:sz w:val="20"/>
          <w:szCs w:val="20"/>
        </w:rPr>
      </w:pPr>
    </w:p>
    <w:p w14:paraId="73F2616D"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091/2025 – AUTOR: VERª. AMANDA PIRES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A PAVIMENTAÇÃO ASFÁLTICA DA RUA OURO, ENTRE A AVENIDA REGIMENTO E AVENIDA PARNARAMA NO BAIRRO JOIA, NESTE MUNICÍPIO.</w:t>
      </w:r>
    </w:p>
    <w:p w14:paraId="34908AE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282EC1E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4D07A0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CE7301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C2CEDB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62A8A65A" w14:textId="77777777" w:rsidR="001E7158" w:rsidRDefault="001E7158" w:rsidP="001E7158">
      <w:pPr>
        <w:spacing w:line="360" w:lineRule="auto"/>
        <w:jc w:val="both"/>
        <w:rPr>
          <w:rFonts w:ascii="Times" w:hAnsi="Times"/>
          <w:b/>
          <w:sz w:val="20"/>
          <w:szCs w:val="20"/>
        </w:rPr>
      </w:pPr>
    </w:p>
    <w:p w14:paraId="7B02A3EE"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096/2025 – AUTOR: VERª. CLARA PRADO DA RAÇÃO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SEJA FEITA A IMPLANTAÇÃO DE INFRAESTRUTURA BÁSICO E PAVIMENTAÇÃO EM BLOQUETES NA COMUNIDADE BREJO, NO BAIRRO SÃO FRANCISCO, NESTE MUNICÍPIO.</w:t>
      </w:r>
    </w:p>
    <w:p w14:paraId="2F57EE7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10/02/</w:t>
      </w:r>
      <w:r w:rsidRPr="000D28B6">
        <w:rPr>
          <w:rFonts w:ascii="Times" w:hAnsi="Times"/>
          <w:b/>
          <w:sz w:val="20"/>
          <w:szCs w:val="20"/>
        </w:rPr>
        <w:t xml:space="preserve">2025. </w:t>
      </w:r>
    </w:p>
    <w:p w14:paraId="5B64927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C53B86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2D5DA5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1276CF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308D1721" w14:textId="77777777" w:rsidR="001E7158" w:rsidRPr="000D28B6" w:rsidRDefault="001E7158" w:rsidP="001E7158">
      <w:pPr>
        <w:spacing w:line="360" w:lineRule="auto"/>
        <w:jc w:val="both"/>
        <w:rPr>
          <w:rFonts w:ascii="Times" w:hAnsi="Times"/>
          <w:bCs/>
          <w:sz w:val="20"/>
          <w:szCs w:val="20"/>
        </w:rPr>
      </w:pPr>
    </w:p>
    <w:p w14:paraId="2FBD1213"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097/2025 – AUTOR: VERª. CLARA PRADO DA RAÇÃO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SEJA FEITA A RECUPERAÇÃO ASFÁLTICA NA EXTENSÃO DA AVENIDA SÃO LUIS, NESTE MUNICÍPIO.</w:t>
      </w:r>
    </w:p>
    <w:p w14:paraId="036B288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10/02/</w:t>
      </w:r>
      <w:r w:rsidRPr="000D28B6">
        <w:rPr>
          <w:rFonts w:ascii="Times" w:hAnsi="Times"/>
          <w:b/>
          <w:sz w:val="20"/>
          <w:szCs w:val="20"/>
        </w:rPr>
        <w:t xml:space="preserve">2025. </w:t>
      </w:r>
    </w:p>
    <w:p w14:paraId="40FDF99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A5DD59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CD7449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96E322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73882829" w14:textId="77777777" w:rsidR="001E7158" w:rsidRDefault="001E7158" w:rsidP="001E7158">
      <w:pPr>
        <w:spacing w:line="360" w:lineRule="auto"/>
        <w:jc w:val="both"/>
        <w:rPr>
          <w:rFonts w:ascii="Times" w:hAnsi="Times"/>
          <w:b/>
          <w:sz w:val="20"/>
          <w:szCs w:val="20"/>
        </w:rPr>
      </w:pPr>
    </w:p>
    <w:p w14:paraId="4979AD19"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098/2025 – AUTOR: VERª. CLARA PRADO DA RAÇÃO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SAÚDE – SEMS, A IMPLANTAÇÃO </w:t>
      </w:r>
      <w:r w:rsidRPr="000D28B6">
        <w:rPr>
          <w:rFonts w:ascii="Times" w:hAnsi="Times"/>
          <w:bCs/>
          <w:sz w:val="20"/>
          <w:szCs w:val="20"/>
        </w:rPr>
        <w:lastRenderedPageBreak/>
        <w:t>DE UMA UNIDADE DE PRONTO ATENDIMENTO VETERINÁRIO – UPA VETERINÁRIA, NESTE MUNICÍPIO.</w:t>
      </w:r>
    </w:p>
    <w:p w14:paraId="5BF269D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10/02/</w:t>
      </w:r>
      <w:r w:rsidRPr="000D28B6">
        <w:rPr>
          <w:rFonts w:ascii="Times" w:hAnsi="Times"/>
          <w:b/>
          <w:sz w:val="20"/>
          <w:szCs w:val="20"/>
        </w:rPr>
        <w:t xml:space="preserve">2025. </w:t>
      </w:r>
    </w:p>
    <w:p w14:paraId="7DD2CA5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AAA8EF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C3BFF6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4C1486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SEMS</w:t>
      </w:r>
    </w:p>
    <w:p w14:paraId="4602EC7C" w14:textId="77777777" w:rsidR="001E7158" w:rsidRDefault="001E7158" w:rsidP="001E7158">
      <w:pPr>
        <w:spacing w:line="360" w:lineRule="auto"/>
        <w:jc w:val="both"/>
        <w:rPr>
          <w:rFonts w:ascii="Times" w:hAnsi="Times"/>
          <w:b/>
          <w:sz w:val="20"/>
          <w:szCs w:val="20"/>
        </w:rPr>
      </w:pPr>
    </w:p>
    <w:p w14:paraId="793727D0"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101/2025 – AUTOR: VER. LUÍS BARBOSA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UMA OPERAÇÃO TAPA BURACOS NA AVENIDA PARNARAMA, QUE COMPREENDE O TRECHO DA AVENIDA TIÚBA A BR 226, NESTE MUNICÍPIO.</w:t>
      </w:r>
    </w:p>
    <w:p w14:paraId="53FF3D7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11/02/</w:t>
      </w:r>
      <w:r w:rsidRPr="000D28B6">
        <w:rPr>
          <w:rFonts w:ascii="Times" w:hAnsi="Times"/>
          <w:b/>
          <w:sz w:val="20"/>
          <w:szCs w:val="20"/>
        </w:rPr>
        <w:t xml:space="preserve">2025. </w:t>
      </w:r>
    </w:p>
    <w:p w14:paraId="01E4DAA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3A5719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D0392C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D230D3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54BE31BF" w14:textId="77777777" w:rsidR="001E7158" w:rsidRDefault="001E7158" w:rsidP="001E7158">
      <w:pPr>
        <w:spacing w:line="360" w:lineRule="auto"/>
        <w:jc w:val="both"/>
        <w:rPr>
          <w:rFonts w:ascii="Times" w:hAnsi="Times"/>
          <w:b/>
          <w:sz w:val="20"/>
          <w:szCs w:val="20"/>
        </w:rPr>
      </w:pPr>
    </w:p>
    <w:p w14:paraId="1F874C86"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102/2025 – AUTOR: VER. LUCAS DA FARMAMCIA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OBRAS E INFRAESTRUTURA – SEINFRA, A NECESSIDADE DE CALÇAMENTO DAS RUAS DO LOTEAMENTO BOA VISTA DA RUA CINCO DA PERIMETRAL ATÉ NO FINAL, E DA RUA QUATRO, DA PERÍMETRAL ATÉ O FIM.  </w:t>
      </w:r>
    </w:p>
    <w:p w14:paraId="248F65E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2C44413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1873BC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C0CA50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C2484D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400910E2" w14:textId="77777777" w:rsidR="001E7158" w:rsidRPr="000D28B6" w:rsidRDefault="001E7158" w:rsidP="001E7158">
      <w:pPr>
        <w:spacing w:line="360" w:lineRule="auto"/>
        <w:jc w:val="both"/>
        <w:rPr>
          <w:rFonts w:ascii="Times" w:hAnsi="Times"/>
          <w:sz w:val="20"/>
          <w:szCs w:val="20"/>
        </w:rPr>
      </w:pPr>
    </w:p>
    <w:p w14:paraId="36D993B5"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103/2025 – AUTOR: VER. CHAGAS CIGARREIRO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OBRAS E INFRAESTRUTURA – SEINFRA, A NECESSIDADE DE QUE SEJA FEITA UMA REFORMA NO POSTO DE SAÚDE DO POVOADO SÃO BENEDITO, IMPLANTADO UM CENTRO DE APOIO VOLTADO PARA AS MÃES DE CRIANÇAS E ADOLESCENTES COM TRANSTORNO DE ESPECTRO AUTISTA, TENDO NELE ATENDIMENTO PSICOLÓGICO, TERAPÊUTICO, ATIVIDADES FÍSICAS, PALESTRAS E CURSOS VOLTADOS PARA AS MÃES, NESTE MUNICÍPIO.</w:t>
      </w:r>
    </w:p>
    <w:p w14:paraId="540445E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10/02/</w:t>
      </w:r>
      <w:r w:rsidRPr="000D28B6">
        <w:rPr>
          <w:rFonts w:ascii="Times" w:hAnsi="Times"/>
          <w:b/>
          <w:sz w:val="20"/>
          <w:szCs w:val="20"/>
        </w:rPr>
        <w:t xml:space="preserve">2025. </w:t>
      </w:r>
    </w:p>
    <w:p w14:paraId="42FB26E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8115B2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CE2566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218D36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SEMS</w:t>
      </w:r>
    </w:p>
    <w:p w14:paraId="6D73F70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67</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SEMDES</w:t>
      </w:r>
    </w:p>
    <w:p w14:paraId="14D8C01B" w14:textId="77777777" w:rsidR="001E7158" w:rsidRDefault="001E7158" w:rsidP="001E7158">
      <w:pPr>
        <w:spacing w:line="360" w:lineRule="auto"/>
        <w:jc w:val="both"/>
        <w:rPr>
          <w:rFonts w:ascii="Times" w:hAnsi="Times"/>
          <w:b/>
          <w:sz w:val="20"/>
          <w:szCs w:val="20"/>
        </w:rPr>
      </w:pPr>
    </w:p>
    <w:p w14:paraId="5A4E8953"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117/2025 – AUTOR: VER. ULYSSES WAQUIM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TRÂNSITO, TRANSPROTES E MOBILIDADE, A IMPLANTAÇÃO DE REDUTORES DE VELOCIDADE NA RUA ORQUÍDEA E NA RUA SAMAMBAIA, LADO DIREITO E ESQUERDO DA PRAÇA DOS PNEUS, CONJUNTO PADRE DELFINO, NESTE MUNICÍPIO. </w:t>
      </w:r>
    </w:p>
    <w:p w14:paraId="11F713D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13/02/</w:t>
      </w:r>
      <w:r w:rsidRPr="000D28B6">
        <w:rPr>
          <w:rFonts w:ascii="Times" w:hAnsi="Times"/>
          <w:b/>
          <w:sz w:val="20"/>
          <w:szCs w:val="20"/>
        </w:rPr>
        <w:t xml:space="preserve">2025. </w:t>
      </w:r>
    </w:p>
    <w:p w14:paraId="4EC1CF8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C43BB3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D7153B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FA66D2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TRANSPORTE</w:t>
      </w:r>
      <w:r w:rsidRPr="000D28B6">
        <w:rPr>
          <w:rFonts w:ascii="Times" w:hAnsi="Times"/>
          <w:b/>
          <w:sz w:val="20"/>
          <w:szCs w:val="20"/>
        </w:rPr>
        <w:t>.</w:t>
      </w:r>
    </w:p>
    <w:p w14:paraId="7EB53AF0" w14:textId="77777777" w:rsidR="001E7158" w:rsidRPr="000D28B6" w:rsidRDefault="001E7158" w:rsidP="001E7158">
      <w:pPr>
        <w:spacing w:line="360" w:lineRule="auto"/>
        <w:jc w:val="both"/>
        <w:rPr>
          <w:rFonts w:ascii="Times" w:hAnsi="Times"/>
          <w:bCs/>
          <w:sz w:val="20"/>
          <w:szCs w:val="20"/>
        </w:rPr>
      </w:pPr>
    </w:p>
    <w:p w14:paraId="09A312FC"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122/2025 – AUTOR: VER. MARCOS MOURA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EDUCAÇÃO, A DISPONIBILIZAÇÃO DE UM ÔNIBUS ESCOLAR PARA ATENDER A POPULAÇÃO DA ZONA RURAL, COM O OBJETIVO DE FACILITAR O TRANSPORTE ATÉ A SECRETARIA DE CULTURA PARA PARTICPAÇÃO EM APRESENTAÇÕES TEATRAIS.   </w:t>
      </w:r>
    </w:p>
    <w:p w14:paraId="501C028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14/02/</w:t>
      </w:r>
      <w:r w:rsidRPr="000D28B6">
        <w:rPr>
          <w:rFonts w:ascii="Times" w:hAnsi="Times"/>
          <w:b/>
          <w:sz w:val="20"/>
          <w:szCs w:val="20"/>
        </w:rPr>
        <w:t xml:space="preserve">2025. </w:t>
      </w:r>
    </w:p>
    <w:p w14:paraId="5D99924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78D0E6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96E34C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3EB61F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SEMED</w:t>
      </w:r>
      <w:r w:rsidRPr="000D28B6">
        <w:rPr>
          <w:rFonts w:ascii="Times" w:hAnsi="Times"/>
          <w:b/>
          <w:sz w:val="20"/>
          <w:szCs w:val="20"/>
        </w:rPr>
        <w:t>.</w:t>
      </w:r>
    </w:p>
    <w:p w14:paraId="781A89AF" w14:textId="77777777" w:rsidR="001E7158" w:rsidRPr="000D28B6" w:rsidRDefault="001E7158" w:rsidP="001E7158">
      <w:pPr>
        <w:spacing w:line="360" w:lineRule="auto"/>
        <w:jc w:val="both"/>
        <w:rPr>
          <w:rFonts w:ascii="Times" w:hAnsi="Times"/>
          <w:bCs/>
          <w:sz w:val="20"/>
          <w:szCs w:val="20"/>
        </w:rPr>
      </w:pPr>
    </w:p>
    <w:p w14:paraId="2D2104EC"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129/2025 – AUTOR: VER. ULYSSES WAQUIM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SUPERINTENDÊNCIA DE LIMPEZA PÚBLICA E URBANIZAÇÃO DE TIMON, NO SENTIDO DE QUE SEJA FEITA A LIMPEZA DAS PRAÇAS E RUAS DO CONJUNTO PADRE DELFINO, NESTE MUNICÍPIO.</w:t>
      </w:r>
    </w:p>
    <w:p w14:paraId="66C69F6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14/02/</w:t>
      </w:r>
      <w:r w:rsidRPr="000D28B6">
        <w:rPr>
          <w:rFonts w:ascii="Times" w:hAnsi="Times"/>
          <w:b/>
          <w:sz w:val="20"/>
          <w:szCs w:val="20"/>
        </w:rPr>
        <w:t xml:space="preserve">2025. </w:t>
      </w:r>
    </w:p>
    <w:p w14:paraId="6CDF4D0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D9AC80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5F7ACB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9A91CC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LIMPEZA</w:t>
      </w:r>
      <w:r w:rsidRPr="000D28B6">
        <w:rPr>
          <w:rFonts w:ascii="Times" w:hAnsi="Times"/>
          <w:b/>
          <w:sz w:val="20"/>
          <w:szCs w:val="20"/>
        </w:rPr>
        <w:t>.</w:t>
      </w:r>
    </w:p>
    <w:p w14:paraId="77C2D323" w14:textId="77777777" w:rsidR="001E7158" w:rsidRPr="000D28B6" w:rsidRDefault="001E7158" w:rsidP="001E7158">
      <w:pPr>
        <w:spacing w:line="360" w:lineRule="auto"/>
        <w:jc w:val="both"/>
        <w:rPr>
          <w:rFonts w:ascii="Times" w:hAnsi="Times"/>
          <w:bCs/>
          <w:sz w:val="20"/>
          <w:szCs w:val="20"/>
        </w:rPr>
      </w:pPr>
    </w:p>
    <w:p w14:paraId="082AF0C9"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INDICAÇÃO Nº 132/2025 – AUTOR: VER. MARCOS MOURA – EMENTA</w:t>
      </w:r>
      <w:r w:rsidRPr="000D28B6">
        <w:rPr>
          <w:rFonts w:ascii="Times" w:hAnsi="Times"/>
          <w:bCs/>
          <w:sz w:val="20"/>
          <w:szCs w:val="20"/>
          <w:u w:val="single"/>
        </w:rPr>
        <w:t xml:space="preserve">: </w:t>
      </w:r>
      <w:r w:rsidRPr="000D28B6">
        <w:rPr>
          <w:rFonts w:ascii="Times" w:hAnsi="Times"/>
          <w:bCs/>
          <w:sz w:val="20"/>
          <w:szCs w:val="20"/>
        </w:rPr>
        <w:t xml:space="preserve">INDICA AO PODER EXECUTIVO MUNICIPAL, ATRAVÉS DA SECRETARIA MUNICIPAL DE EDUCAÇÃO, A NECESSIDADE DA </w:t>
      </w:r>
      <w:r w:rsidRPr="000D28B6">
        <w:rPr>
          <w:rFonts w:ascii="Times" w:hAnsi="Times"/>
          <w:bCs/>
          <w:sz w:val="20"/>
          <w:szCs w:val="20"/>
        </w:rPr>
        <w:lastRenderedPageBreak/>
        <w:t>FORMALIZAÇÃO DAS ESCOLAS EM REGIME DE TEMPO INTEGRAL EM NOSSO MUNICÍPIO.</w:t>
      </w:r>
    </w:p>
    <w:p w14:paraId="7264074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14/02/</w:t>
      </w:r>
      <w:r w:rsidRPr="000D28B6">
        <w:rPr>
          <w:rFonts w:ascii="Times" w:hAnsi="Times"/>
          <w:b/>
          <w:sz w:val="20"/>
          <w:szCs w:val="20"/>
        </w:rPr>
        <w:t xml:space="preserve">2025. </w:t>
      </w:r>
    </w:p>
    <w:p w14:paraId="02788B8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58DBEB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9DB4CC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D1E33C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SEMED</w:t>
      </w:r>
      <w:r w:rsidRPr="000D28B6">
        <w:rPr>
          <w:rFonts w:ascii="Times" w:hAnsi="Times"/>
          <w:b/>
          <w:sz w:val="20"/>
          <w:szCs w:val="20"/>
        </w:rPr>
        <w:t>.</w:t>
      </w:r>
    </w:p>
    <w:p w14:paraId="4AB55B4B" w14:textId="77777777" w:rsidR="001E7158" w:rsidRPr="000D28B6" w:rsidRDefault="001E7158" w:rsidP="001E7158">
      <w:pPr>
        <w:spacing w:line="360" w:lineRule="auto"/>
        <w:jc w:val="both"/>
        <w:rPr>
          <w:rFonts w:ascii="Times" w:hAnsi="Times"/>
          <w:bCs/>
          <w:sz w:val="20"/>
          <w:szCs w:val="20"/>
        </w:rPr>
      </w:pPr>
    </w:p>
    <w:p w14:paraId="2A7C2BB5"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INDICAÇÃO Nº 134/2025 – AUTOR: VEREADORES ULYSSES WAQUIM, </w:t>
      </w:r>
      <w:r>
        <w:rPr>
          <w:rFonts w:ascii="Times" w:hAnsi="Times"/>
          <w:b/>
          <w:sz w:val="20"/>
          <w:szCs w:val="20"/>
          <w:u w:val="single"/>
        </w:rPr>
        <w:t xml:space="preserve">VEREADORA </w:t>
      </w:r>
      <w:r w:rsidRPr="000D28B6">
        <w:rPr>
          <w:rFonts w:ascii="Times" w:hAnsi="Times"/>
          <w:b/>
          <w:sz w:val="20"/>
          <w:szCs w:val="20"/>
          <w:u w:val="single"/>
        </w:rPr>
        <w:t>AMANDA PIRES</w:t>
      </w:r>
      <w:r>
        <w:rPr>
          <w:rFonts w:ascii="Times" w:hAnsi="Times"/>
          <w:b/>
          <w:sz w:val="20"/>
          <w:szCs w:val="20"/>
          <w:u w:val="single"/>
        </w:rPr>
        <w:t xml:space="preserve"> E VEREADORA </w:t>
      </w:r>
      <w:r w:rsidRPr="000D28B6">
        <w:rPr>
          <w:rFonts w:ascii="Times" w:hAnsi="Times"/>
          <w:b/>
          <w:sz w:val="20"/>
          <w:szCs w:val="20"/>
          <w:u w:val="single"/>
        </w:rPr>
        <w:t>CLARA PRADO DA RAÇÃO – EMENTA</w:t>
      </w:r>
      <w:r w:rsidRPr="000D28B6">
        <w:rPr>
          <w:rFonts w:ascii="Times" w:hAnsi="Times"/>
          <w:bCs/>
          <w:sz w:val="20"/>
          <w:szCs w:val="20"/>
          <w:u w:val="single"/>
        </w:rPr>
        <w:t xml:space="preserve">: </w:t>
      </w:r>
      <w:r w:rsidRPr="000D28B6">
        <w:rPr>
          <w:rFonts w:ascii="Times" w:hAnsi="Times"/>
          <w:bCs/>
          <w:sz w:val="20"/>
          <w:szCs w:val="20"/>
        </w:rPr>
        <w:t>INDICA AO PODER EXECUTIVO MUNICIPAL, ATRAVÉS DA SECRETARIA MUNICIPAL DE SAÚDE, A REALIZAÇÃO DE TIMON LOVE PET (ENCONTRO DE PETS NA PRAÇA SÃO JOSÉ) EM NOSSO MUNICÍPIO NO CORRENTE ANO.</w:t>
      </w:r>
    </w:p>
    <w:p w14:paraId="78A581F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17/02/</w:t>
      </w:r>
      <w:r w:rsidRPr="000D28B6">
        <w:rPr>
          <w:rFonts w:ascii="Times" w:hAnsi="Times"/>
          <w:b/>
          <w:sz w:val="20"/>
          <w:szCs w:val="20"/>
        </w:rPr>
        <w:t xml:space="preserve">2025. </w:t>
      </w:r>
    </w:p>
    <w:p w14:paraId="0077B7F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BD8A93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11E1595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0D2D04D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SEMED</w:t>
      </w:r>
      <w:r w:rsidRPr="000D28B6">
        <w:rPr>
          <w:rFonts w:ascii="Times" w:hAnsi="Times"/>
          <w:b/>
          <w:sz w:val="20"/>
          <w:szCs w:val="20"/>
        </w:rPr>
        <w:t>.</w:t>
      </w:r>
    </w:p>
    <w:p w14:paraId="13202821" w14:textId="77777777" w:rsidR="001E7158" w:rsidRPr="000D28B6" w:rsidRDefault="001E7158" w:rsidP="001E7158">
      <w:pPr>
        <w:spacing w:line="360" w:lineRule="auto"/>
        <w:jc w:val="both"/>
        <w:rPr>
          <w:rFonts w:ascii="Times" w:hAnsi="Times"/>
          <w:bCs/>
          <w:sz w:val="20"/>
          <w:szCs w:val="20"/>
        </w:rPr>
      </w:pPr>
    </w:p>
    <w:p w14:paraId="53B03EA9" w14:textId="77777777" w:rsidR="001E7158" w:rsidRPr="00F7206B" w:rsidRDefault="001E7158" w:rsidP="001E7158">
      <w:pPr>
        <w:tabs>
          <w:tab w:val="center" w:pos="4252"/>
          <w:tab w:val="left" w:pos="6990"/>
        </w:tabs>
        <w:spacing w:line="360" w:lineRule="auto"/>
        <w:jc w:val="center"/>
        <w:rPr>
          <w:rFonts w:ascii="Times" w:hAnsi="Times"/>
          <w:b/>
          <w:sz w:val="24"/>
          <w:szCs w:val="24"/>
        </w:rPr>
      </w:pPr>
      <w:r w:rsidRPr="00F7206B">
        <w:rPr>
          <w:rFonts w:ascii="Times" w:hAnsi="Times"/>
          <w:b/>
          <w:sz w:val="24"/>
          <w:szCs w:val="24"/>
        </w:rPr>
        <w:t>PEDIDO DE PROVIDÊNCIAS:</w:t>
      </w:r>
    </w:p>
    <w:p w14:paraId="2B60B239" w14:textId="77777777" w:rsidR="001E7158" w:rsidRPr="000D28B6" w:rsidRDefault="001E7158" w:rsidP="001E7158">
      <w:pPr>
        <w:tabs>
          <w:tab w:val="center" w:pos="4252"/>
          <w:tab w:val="left" w:pos="6990"/>
        </w:tabs>
        <w:spacing w:line="360" w:lineRule="auto"/>
        <w:jc w:val="center"/>
        <w:rPr>
          <w:rFonts w:ascii="Times" w:hAnsi="Times"/>
          <w:b/>
          <w:sz w:val="20"/>
          <w:szCs w:val="20"/>
        </w:rPr>
      </w:pPr>
    </w:p>
    <w:p w14:paraId="37A2082E"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001/2025 – AUTOR: VER. MÁRCIO SÁ – EMENTA: </w:t>
      </w:r>
      <w:r w:rsidRPr="000D28B6">
        <w:rPr>
          <w:rFonts w:ascii="Times" w:hAnsi="Times"/>
          <w:bCs/>
          <w:sz w:val="20"/>
          <w:szCs w:val="20"/>
        </w:rPr>
        <w:t>SOLICITA PROVIDÊNCIAS AO PODER EXECUTIVO MUNICIPAL, ATRAVÉS DA SECRETARIA MUNICIPAL DE OBRAS E INFRAESTRUTURA E SECRETARIA MUNICIPAL DE ESPORTES, NO SENTIDO DE QUE SEJA AUTORIZADO PARA SER FEITA A REFORMA DA QUADRA DE FUTEBOL DO BAIRRO JOAQUIM PEDREIRA, NESTE MUNICÍPIO.</w:t>
      </w:r>
    </w:p>
    <w:p w14:paraId="5E208D8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24/01/</w:t>
      </w:r>
      <w:r w:rsidRPr="000D28B6">
        <w:rPr>
          <w:rFonts w:ascii="Times" w:hAnsi="Times"/>
          <w:b/>
          <w:sz w:val="20"/>
          <w:szCs w:val="20"/>
        </w:rPr>
        <w:t xml:space="preserve">2025. </w:t>
      </w:r>
    </w:p>
    <w:p w14:paraId="21E22C1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CC2431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439500A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64605B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756268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p>
    <w:p w14:paraId="0F10FC36" w14:textId="77777777" w:rsidR="001E7158" w:rsidRPr="000D28B6" w:rsidRDefault="001E7158" w:rsidP="001E7158">
      <w:pPr>
        <w:spacing w:line="360" w:lineRule="auto"/>
        <w:jc w:val="both"/>
        <w:rPr>
          <w:rFonts w:ascii="Times" w:hAnsi="Times"/>
          <w:bCs/>
          <w:sz w:val="20"/>
          <w:szCs w:val="20"/>
        </w:rPr>
      </w:pPr>
    </w:p>
    <w:p w14:paraId="19A85E10"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027/2025 – AUTOR: VER. THALLYS MONTEIRO – EMENTA: </w:t>
      </w:r>
      <w:r w:rsidRPr="000D28B6">
        <w:rPr>
          <w:rFonts w:ascii="Times" w:hAnsi="Times"/>
          <w:bCs/>
          <w:sz w:val="20"/>
          <w:szCs w:val="20"/>
        </w:rPr>
        <w:t>SOLICITA PROVIDÊNCIAS AO PODER EXECUTIVO MUNICIPAL, ATRAVÉS DA SECRETARIA MUNICIPAL DE SAÚDE, NO SENTIDO DE QUE SEJA FEITA A IMPLANTAÇÃO NO HOSPITAL MUNICIPAL DR. JOSÉ FIRMINO DE SOUSA, DE UMA ALA PEDRIÁTRICA, ONDE SERÃO INCLUÍDAS POSTOS DE ENFERMAGEM, LEITOS DE INTERNAÇÃO, ÁREAS DE REPOUSO, SALA DE BRIQUEDOTECA, NESTE MUNICÍPIO.</w:t>
      </w:r>
    </w:p>
    <w:p w14:paraId="6B2D595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31/01/</w:t>
      </w:r>
      <w:r w:rsidRPr="000D28B6">
        <w:rPr>
          <w:rFonts w:ascii="Times" w:hAnsi="Times"/>
          <w:b/>
          <w:sz w:val="20"/>
          <w:szCs w:val="20"/>
        </w:rPr>
        <w:t xml:space="preserve">2025. </w:t>
      </w:r>
    </w:p>
    <w:p w14:paraId="45CA1E8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602D21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5420E5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22D587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37</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SEMS</w:t>
      </w:r>
      <w:r w:rsidRPr="000D28B6">
        <w:rPr>
          <w:rFonts w:ascii="Times" w:hAnsi="Times"/>
          <w:b/>
          <w:sz w:val="20"/>
          <w:szCs w:val="20"/>
        </w:rPr>
        <w:t>.</w:t>
      </w:r>
    </w:p>
    <w:p w14:paraId="10A7381B" w14:textId="77777777" w:rsidR="001E7158" w:rsidRPr="000D28B6" w:rsidRDefault="001E7158" w:rsidP="001E7158">
      <w:pPr>
        <w:spacing w:line="360" w:lineRule="auto"/>
        <w:jc w:val="both"/>
        <w:rPr>
          <w:rFonts w:ascii="Times" w:hAnsi="Times"/>
          <w:bCs/>
          <w:sz w:val="20"/>
          <w:szCs w:val="20"/>
        </w:rPr>
      </w:pPr>
    </w:p>
    <w:p w14:paraId="7A200EBD"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028/2025 – AUTOR: VER. THALLYS MONTEIRO – EMENTA: </w:t>
      </w:r>
      <w:r w:rsidRPr="000D28B6">
        <w:rPr>
          <w:rFonts w:ascii="Times" w:hAnsi="Times"/>
          <w:bCs/>
          <w:sz w:val="20"/>
          <w:szCs w:val="20"/>
        </w:rPr>
        <w:t>SOLICITA PROVIDÊNCIAS AO PODER EXECUTIVO MUNICIPAL, ATRAVÉS DA SECRETARIA MUNICIPAL DE SAÚDE, NO SENTIDO DE QUE SEJA FEITO A REFORMA DO HOSPITAL MUNICIPAL DR. JOSÉ FIRMINO DE SOUSA, NESTE MUNICÍPIO.</w:t>
      </w:r>
    </w:p>
    <w:p w14:paraId="3AE26BE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31/01/</w:t>
      </w:r>
      <w:r w:rsidRPr="000D28B6">
        <w:rPr>
          <w:rFonts w:ascii="Times" w:hAnsi="Times"/>
          <w:b/>
          <w:sz w:val="20"/>
          <w:szCs w:val="20"/>
        </w:rPr>
        <w:t xml:space="preserve">2025. </w:t>
      </w:r>
    </w:p>
    <w:p w14:paraId="1B5392A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702E00E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FE5C83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D3F545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13</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2192ECA4" w14:textId="77777777" w:rsidR="001E7158" w:rsidRPr="000D28B6" w:rsidRDefault="001E7158" w:rsidP="001E7158">
      <w:pPr>
        <w:spacing w:line="360" w:lineRule="auto"/>
        <w:jc w:val="both"/>
        <w:rPr>
          <w:rFonts w:ascii="Times" w:hAnsi="Times"/>
          <w:bCs/>
          <w:sz w:val="20"/>
          <w:szCs w:val="20"/>
        </w:rPr>
      </w:pPr>
    </w:p>
    <w:p w14:paraId="1C8D060E"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029/2025 – AUTOR: VER. COCA DO MATAPASTO – EMENTA: </w:t>
      </w:r>
      <w:r w:rsidRPr="000D28B6">
        <w:rPr>
          <w:rFonts w:ascii="Times" w:hAnsi="Times"/>
          <w:bCs/>
          <w:sz w:val="20"/>
          <w:szCs w:val="20"/>
        </w:rPr>
        <w:t>SOLICITA PROVIDÊNCIAS AO PODER EXECUTIVO MUNICIPAL, ATRAVÉS DA SECRETARIA MUNICIPAL DE OBRAS E INFRAESTRUTURA – SEINFRA, NO SENTIDO DE QUE SEJA FEITA A RECUPERAÇÃO DA ESTRADA VICINAL NO POVOADO VERTENTE II, ATÉ O POVOADO SÃO ROQUE, NESTE MUNICÍPIO.</w:t>
      </w:r>
    </w:p>
    <w:p w14:paraId="692DFC9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04/02/</w:t>
      </w:r>
      <w:r w:rsidRPr="000D28B6">
        <w:rPr>
          <w:rFonts w:ascii="Times" w:hAnsi="Times"/>
          <w:b/>
          <w:sz w:val="20"/>
          <w:szCs w:val="20"/>
        </w:rPr>
        <w:t xml:space="preserve">2025. </w:t>
      </w:r>
    </w:p>
    <w:p w14:paraId="243FD47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261</w:t>
      </w:r>
      <w:r w:rsidRPr="000D28B6">
        <w:rPr>
          <w:rFonts w:ascii="Times" w:hAnsi="Times"/>
          <w:b/>
          <w:sz w:val="20"/>
          <w:szCs w:val="20"/>
        </w:rPr>
        <w:t xml:space="preserve">ª Sessão Ordinária, em </w:t>
      </w:r>
      <w:r>
        <w:rPr>
          <w:rFonts w:ascii="Times" w:hAnsi="Times"/>
          <w:b/>
          <w:sz w:val="20"/>
          <w:szCs w:val="20"/>
        </w:rPr>
        <w:t>10/02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FC7C2F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D9015E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4BA4853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34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p>
    <w:p w14:paraId="0197BAF2" w14:textId="77777777" w:rsidR="001E7158" w:rsidRPr="000D28B6" w:rsidRDefault="001E7158" w:rsidP="001E7158">
      <w:pPr>
        <w:spacing w:line="360" w:lineRule="auto"/>
        <w:jc w:val="both"/>
        <w:rPr>
          <w:rFonts w:ascii="Times" w:hAnsi="Times"/>
          <w:bCs/>
          <w:sz w:val="20"/>
          <w:szCs w:val="20"/>
        </w:rPr>
      </w:pPr>
    </w:p>
    <w:p w14:paraId="34EB8439"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032/2025 – AUTOR: VER. CHAGAS CIGARREIRO – EMENTA: </w:t>
      </w:r>
      <w:r w:rsidRPr="000D28B6">
        <w:rPr>
          <w:rFonts w:ascii="Times" w:hAnsi="Times"/>
          <w:bCs/>
          <w:sz w:val="20"/>
          <w:szCs w:val="20"/>
        </w:rPr>
        <w:t>SOLICITA PROVIDÊNCIAS AO PODER EXECUTIVO MUNICIPAL, ATRAVÉS DA SECRETARIA MUNICIPAL DE OBRAS E INFRAESTRUTURA – SEINFRA, NO SENTIDO DE QUE SEJA FEITO O RECAPEAMENTO DA RUA 17 POR TODA A AVENIDA TIÚBA, NESTE MUNICÍPIO.</w:t>
      </w:r>
    </w:p>
    <w:p w14:paraId="4A3C3BE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03D3C17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DB0A8A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D43B72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9D6704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529EC343" w14:textId="77777777" w:rsidR="001E7158" w:rsidRPr="000D28B6" w:rsidRDefault="001E7158" w:rsidP="001E7158">
      <w:pPr>
        <w:spacing w:line="360" w:lineRule="auto"/>
        <w:jc w:val="both"/>
        <w:rPr>
          <w:rFonts w:ascii="Times" w:hAnsi="Times"/>
          <w:bCs/>
          <w:sz w:val="20"/>
          <w:szCs w:val="20"/>
        </w:rPr>
      </w:pPr>
    </w:p>
    <w:p w14:paraId="2FB5CF43"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043/2025 – AUTOR: VER. THIAGO CARVALHO – EMENTA: </w:t>
      </w:r>
      <w:r w:rsidRPr="000D28B6">
        <w:rPr>
          <w:rFonts w:ascii="Times" w:hAnsi="Times"/>
          <w:bCs/>
          <w:sz w:val="20"/>
          <w:szCs w:val="20"/>
        </w:rPr>
        <w:t xml:space="preserve">SOLICITA PROVIDÊNCIAS AO PODER EXECUTIVO MUNICIPAL, ATRAVÉS DA SECRETARIA MUNICIPAL DE OBRAS </w:t>
      </w:r>
      <w:r w:rsidRPr="000D28B6">
        <w:rPr>
          <w:rFonts w:ascii="Times" w:hAnsi="Times"/>
          <w:bCs/>
          <w:sz w:val="20"/>
          <w:szCs w:val="20"/>
        </w:rPr>
        <w:lastRenderedPageBreak/>
        <w:t>E INFRAESTRUTURA – SEINFRA E SECRETARIA MUNICIPAL DE ESPORTE E LAZER, NO SENTIDO DE QUE SEJA FEITO A REFORMA DO SEGUINTE CAMPO, DA RUA 100, NESTE MUNICÍPIO.</w:t>
      </w:r>
    </w:p>
    <w:p w14:paraId="6CDD02B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24/01/</w:t>
      </w:r>
      <w:r w:rsidRPr="000D28B6">
        <w:rPr>
          <w:rFonts w:ascii="Times" w:hAnsi="Times"/>
          <w:b/>
          <w:sz w:val="20"/>
          <w:szCs w:val="20"/>
        </w:rPr>
        <w:t xml:space="preserve">2025. </w:t>
      </w:r>
    </w:p>
    <w:p w14:paraId="75BE54B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260</w:t>
      </w:r>
      <w:r w:rsidRPr="000D28B6">
        <w:rPr>
          <w:rFonts w:ascii="Times" w:hAnsi="Times"/>
          <w:b/>
          <w:sz w:val="20"/>
          <w:szCs w:val="20"/>
        </w:rPr>
        <w:t xml:space="preserve">ª Sessão Ordinária, em </w:t>
      </w:r>
      <w:r>
        <w:rPr>
          <w:rFonts w:ascii="Times" w:hAnsi="Times"/>
          <w:b/>
          <w:sz w:val="20"/>
          <w:szCs w:val="20"/>
        </w:rPr>
        <w:t>05/02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1C3C9E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F25F81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EAB5B4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2ED9933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p>
    <w:p w14:paraId="6BF1E924" w14:textId="77777777" w:rsidR="001E7158" w:rsidRDefault="001E7158" w:rsidP="001E7158">
      <w:pPr>
        <w:spacing w:line="360" w:lineRule="auto"/>
        <w:jc w:val="both"/>
        <w:rPr>
          <w:rFonts w:ascii="Times" w:hAnsi="Times"/>
          <w:bCs/>
          <w:sz w:val="20"/>
          <w:szCs w:val="20"/>
        </w:rPr>
      </w:pPr>
    </w:p>
    <w:p w14:paraId="3A89F873"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034/2025 – AUTOR: VER. CHAGAS CIGARREIRO – EMENTA: </w:t>
      </w:r>
      <w:r w:rsidRPr="000D28B6">
        <w:rPr>
          <w:rFonts w:ascii="Times" w:hAnsi="Times"/>
          <w:bCs/>
          <w:sz w:val="20"/>
          <w:szCs w:val="20"/>
        </w:rPr>
        <w:t>SOLICITA PROVIDÊNCIAS AO PODER EXECUTIVO MUNICIPAL, ATRAVÉS DA SECRETARIA MUNICIPAL DE OBRAS E INFRAESTRUTURA – SEINFRA, NO SENTIDO DE QUE SEJA FEITA A REFORMA E AMPLIAÇÃO DO CAMPO DO MUTIRÃO NO BAIRRO MUTIRÃO, NESTE MUNICÍPIO.</w:t>
      </w:r>
    </w:p>
    <w:p w14:paraId="5A0D1CAE"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4412354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99388A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7BEDC1D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B32FD4B"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1E2C2780" w14:textId="77777777" w:rsidR="001E7158" w:rsidRPr="000D28B6" w:rsidRDefault="001E7158" w:rsidP="001E7158">
      <w:pPr>
        <w:spacing w:line="360" w:lineRule="auto"/>
        <w:jc w:val="both"/>
        <w:rPr>
          <w:rFonts w:ascii="Times" w:hAnsi="Times"/>
          <w:bCs/>
          <w:sz w:val="20"/>
          <w:szCs w:val="20"/>
        </w:rPr>
      </w:pPr>
    </w:p>
    <w:p w14:paraId="1EF419B7"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035/2025 – AUTOR: VER. CHAGAS CIGARREIRO – EMENTA: </w:t>
      </w:r>
      <w:r w:rsidRPr="000D28B6">
        <w:rPr>
          <w:rFonts w:ascii="Times" w:hAnsi="Times"/>
          <w:bCs/>
          <w:sz w:val="20"/>
          <w:szCs w:val="20"/>
        </w:rPr>
        <w:t>SOLICITA PROVIDÊNCIAS AO PODER EXECUTIVO MUNICIPAL, ATRAVÉS DA SUPERINTENDÊNCIA DE ILUMINAÇÃO MUNICIPAL PÚBLICA, NO SENTIDO DE QUE SEJA FEITA OS REPAROS DA ILUMINAÇÃO DO BAIRRO VILA ANGÉLICA POR TODA SUA EXTENSÃO, NESTE MUNICÍPIO.</w:t>
      </w:r>
    </w:p>
    <w:p w14:paraId="158B4E8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1C4FA09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5D00EF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09DA818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EA7FE8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ILUMINAÇÃO</w:t>
      </w:r>
      <w:r w:rsidRPr="000D28B6">
        <w:rPr>
          <w:rFonts w:ascii="Times" w:hAnsi="Times"/>
          <w:b/>
          <w:sz w:val="20"/>
          <w:szCs w:val="20"/>
        </w:rPr>
        <w:t>.</w:t>
      </w:r>
    </w:p>
    <w:p w14:paraId="2DDD06EB" w14:textId="77777777" w:rsidR="001E7158" w:rsidRPr="000D28B6" w:rsidRDefault="001E7158" w:rsidP="001E7158">
      <w:pPr>
        <w:spacing w:line="360" w:lineRule="auto"/>
        <w:jc w:val="both"/>
        <w:rPr>
          <w:rFonts w:ascii="Times" w:hAnsi="Times"/>
          <w:bCs/>
          <w:sz w:val="20"/>
          <w:szCs w:val="20"/>
        </w:rPr>
      </w:pPr>
    </w:p>
    <w:p w14:paraId="135F38D8"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036/2025 – AUTOR: VER. CHAGAS CIGARREIRO – EMENTA: </w:t>
      </w:r>
      <w:r w:rsidRPr="000D28B6">
        <w:rPr>
          <w:rFonts w:ascii="Times" w:hAnsi="Times"/>
          <w:bCs/>
          <w:sz w:val="20"/>
          <w:szCs w:val="20"/>
        </w:rPr>
        <w:t>SOLICITA PROVIDÊNCIAS AO PODER EXECUTIVO MUNICIPAL, ATRAVÉS DA SUPERINTENDÊNCIA DE ILUMINAÇÃO MUNICIPAL PÚBLICA, NO SENTIDO DE QUE SEJA FEITA OS REPAROS DA ILUMINAÇÃO DA AVENIDA COHEB E DA AVENIDA PARNARAMA EM TODA SUA EXTENSÃO, NESTE MUNICÍPIO.</w:t>
      </w:r>
    </w:p>
    <w:p w14:paraId="4714774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7730E39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2997066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1DE217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1B7CAD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ILUMINAÇÃO</w:t>
      </w:r>
      <w:r w:rsidRPr="000D28B6">
        <w:rPr>
          <w:rFonts w:ascii="Times" w:hAnsi="Times"/>
          <w:b/>
          <w:sz w:val="20"/>
          <w:szCs w:val="20"/>
        </w:rPr>
        <w:t>.</w:t>
      </w:r>
    </w:p>
    <w:p w14:paraId="62ECB147" w14:textId="77777777" w:rsidR="001E7158" w:rsidRDefault="001E7158" w:rsidP="001E7158">
      <w:pPr>
        <w:spacing w:line="360" w:lineRule="auto"/>
        <w:jc w:val="both"/>
        <w:rPr>
          <w:rFonts w:ascii="Times" w:hAnsi="Times"/>
          <w:b/>
          <w:sz w:val="20"/>
          <w:szCs w:val="20"/>
        </w:rPr>
      </w:pPr>
    </w:p>
    <w:p w14:paraId="2D59EC93" w14:textId="77777777" w:rsidR="001E7158" w:rsidRPr="000D28B6"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041/2025 – AUTOR: VER. THALLYS MONTEIRO – EMENTA: </w:t>
      </w:r>
      <w:r w:rsidRPr="000D28B6">
        <w:rPr>
          <w:rFonts w:ascii="Times" w:hAnsi="Times"/>
          <w:bCs/>
          <w:sz w:val="20"/>
          <w:szCs w:val="20"/>
        </w:rPr>
        <w:t>SOLICITA PROVIDÊNCIAS AO PODER EXECUTIVO MUNICIPAL, ATRAVÉS DA SECRETARIA MUNICIPAL DE SAÚDE, NO SENTIDO DE QUE SEJA FEITA A INSTALAÇÃO DE AR-CONDICIONADO NAS SALAS, CADEIRAS E VENTILADORES NA RECEPÇÃO, TAMBÉM SEJA FEITA A INSTALAÇÃO DE UM COMPRESSOR PARA O CONSULTÓRIO ODONTÓLOGICO DA UBS DO BAIRRO CAJUEIRO, Nº 38, NESTE MUNICÍPIO.</w:t>
      </w:r>
    </w:p>
    <w:p w14:paraId="6DD59FF0"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05/02/</w:t>
      </w:r>
      <w:r w:rsidRPr="000D28B6">
        <w:rPr>
          <w:rFonts w:ascii="Times" w:hAnsi="Times"/>
          <w:b/>
          <w:sz w:val="20"/>
          <w:szCs w:val="20"/>
        </w:rPr>
        <w:t xml:space="preserve">2025. </w:t>
      </w:r>
    </w:p>
    <w:p w14:paraId="3765A08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50CCACC4"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570CC4D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FE8BD6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63</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 </w:t>
      </w:r>
      <w:r>
        <w:rPr>
          <w:rFonts w:ascii="Times" w:hAnsi="Times"/>
          <w:b/>
          <w:sz w:val="20"/>
          <w:szCs w:val="20"/>
        </w:rPr>
        <w:t>SEMS</w:t>
      </w:r>
      <w:r w:rsidRPr="000D28B6">
        <w:rPr>
          <w:rFonts w:ascii="Times" w:hAnsi="Times"/>
          <w:b/>
          <w:sz w:val="20"/>
          <w:szCs w:val="20"/>
        </w:rPr>
        <w:t>.</w:t>
      </w:r>
    </w:p>
    <w:p w14:paraId="3EB61871" w14:textId="77777777" w:rsidR="001E7158" w:rsidRDefault="001E7158" w:rsidP="001E7158">
      <w:pPr>
        <w:spacing w:line="360" w:lineRule="auto"/>
        <w:jc w:val="both"/>
        <w:rPr>
          <w:rFonts w:ascii="Times" w:hAnsi="Times"/>
          <w:b/>
          <w:sz w:val="20"/>
          <w:szCs w:val="20"/>
        </w:rPr>
      </w:pPr>
    </w:p>
    <w:p w14:paraId="6AD47799" w14:textId="77777777" w:rsidR="001E7158" w:rsidRPr="000D28B6" w:rsidRDefault="001E7158" w:rsidP="001E7158">
      <w:pPr>
        <w:spacing w:line="360" w:lineRule="auto"/>
        <w:jc w:val="both"/>
        <w:rPr>
          <w:rFonts w:ascii="Times" w:hAnsi="Times"/>
          <w:bCs/>
          <w:sz w:val="20"/>
          <w:szCs w:val="20"/>
        </w:rPr>
      </w:pPr>
    </w:p>
    <w:p w14:paraId="73FD0C89"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042/2025 – AUTOR: VER. THIAGO CARVALHO – EMENTA: </w:t>
      </w:r>
      <w:r w:rsidRPr="000D28B6">
        <w:rPr>
          <w:rFonts w:ascii="Times" w:hAnsi="Times"/>
          <w:bCs/>
          <w:sz w:val="20"/>
          <w:szCs w:val="20"/>
        </w:rPr>
        <w:t>SOLICITA PROVIDÊNCIAS AO PODER EXECUTIVO MUNICIPAL, ATRAVÉS DA SUPERINTENDÊNCIA DE ILUMINAÇÃO MUNICIPAL PÚBLICA, NO SENTIDO DE QUE SEJA COLOCADO ILUMINAÇÃO DE LED NO CAMPO DO POVOADO CASTANHÃO, NESTE MUNICÍPIO.</w:t>
      </w:r>
    </w:p>
    <w:p w14:paraId="4DD6C99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06/02/</w:t>
      </w:r>
      <w:r w:rsidRPr="000D28B6">
        <w:rPr>
          <w:rFonts w:ascii="Times" w:hAnsi="Times"/>
          <w:b/>
          <w:sz w:val="20"/>
          <w:szCs w:val="20"/>
        </w:rPr>
        <w:t xml:space="preserve">2025. </w:t>
      </w:r>
    </w:p>
    <w:p w14:paraId="4400C6B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CD4A6B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350D59F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5C41CA5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ILUMINAÇÃO</w:t>
      </w:r>
      <w:r w:rsidRPr="000D28B6">
        <w:rPr>
          <w:rFonts w:ascii="Times" w:hAnsi="Times"/>
          <w:b/>
          <w:sz w:val="20"/>
          <w:szCs w:val="20"/>
        </w:rPr>
        <w:t>.</w:t>
      </w:r>
    </w:p>
    <w:p w14:paraId="62FD96B2" w14:textId="77777777" w:rsidR="001E7158" w:rsidRDefault="001E7158" w:rsidP="001E7158">
      <w:pPr>
        <w:spacing w:line="360" w:lineRule="auto"/>
        <w:jc w:val="both"/>
        <w:rPr>
          <w:rFonts w:ascii="Times" w:hAnsi="Times"/>
          <w:bCs/>
          <w:sz w:val="20"/>
          <w:szCs w:val="20"/>
        </w:rPr>
      </w:pPr>
    </w:p>
    <w:p w14:paraId="358B11FE"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PEDIDO DE PROVIDÊNCIAS Nº 04</w:t>
      </w:r>
      <w:r>
        <w:rPr>
          <w:rFonts w:ascii="Times" w:hAnsi="Times"/>
          <w:b/>
          <w:sz w:val="20"/>
          <w:szCs w:val="20"/>
          <w:u w:val="single"/>
        </w:rPr>
        <w:t>3</w:t>
      </w:r>
      <w:r w:rsidRPr="000D28B6">
        <w:rPr>
          <w:rFonts w:ascii="Times" w:hAnsi="Times"/>
          <w:b/>
          <w:sz w:val="20"/>
          <w:szCs w:val="20"/>
          <w:u w:val="single"/>
        </w:rPr>
        <w:t xml:space="preserve">/2025 – AUTOR: VER. THIAGO CARVALHO – EMENTA: </w:t>
      </w:r>
      <w:r w:rsidRPr="000D28B6">
        <w:rPr>
          <w:rFonts w:ascii="Times" w:hAnsi="Times"/>
          <w:bCs/>
          <w:sz w:val="20"/>
          <w:szCs w:val="20"/>
        </w:rPr>
        <w:t xml:space="preserve">SOLICITA PROVIDÊNCIAS AO PODER EXECUTIVO MUNICIPAL, ATRAVÉS DA SECRETARIA MUNICIPAL DE OBRAS E INFRAESTRUTURA – SEINFRA </w:t>
      </w:r>
      <w:r>
        <w:rPr>
          <w:rFonts w:ascii="Times" w:hAnsi="Times"/>
          <w:bCs/>
          <w:sz w:val="20"/>
          <w:szCs w:val="20"/>
        </w:rPr>
        <w:t xml:space="preserve">E SECRETARIA MUNICIPAL DE ESPORTE E LAZER, </w:t>
      </w:r>
      <w:r w:rsidRPr="000D28B6">
        <w:rPr>
          <w:rFonts w:ascii="Times" w:hAnsi="Times"/>
          <w:bCs/>
          <w:sz w:val="20"/>
          <w:szCs w:val="20"/>
        </w:rPr>
        <w:t xml:space="preserve">NO SENTIDO DE QUE SEJA </w:t>
      </w:r>
      <w:r>
        <w:rPr>
          <w:rFonts w:ascii="Times" w:hAnsi="Times"/>
          <w:bCs/>
          <w:sz w:val="20"/>
          <w:szCs w:val="20"/>
        </w:rPr>
        <w:t xml:space="preserve">FEITO A REFORMA DO SEGUINTE CAMPO, DA RUA 100, </w:t>
      </w:r>
      <w:r w:rsidRPr="000D28B6">
        <w:rPr>
          <w:rFonts w:ascii="Times" w:hAnsi="Times"/>
          <w:bCs/>
          <w:sz w:val="20"/>
          <w:szCs w:val="20"/>
        </w:rPr>
        <w:t>NESTE MUNICÍPIO.</w:t>
      </w:r>
    </w:p>
    <w:p w14:paraId="333E034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07/02/</w:t>
      </w:r>
      <w:r w:rsidRPr="000D28B6">
        <w:rPr>
          <w:rFonts w:ascii="Times" w:hAnsi="Times"/>
          <w:b/>
          <w:sz w:val="20"/>
          <w:szCs w:val="20"/>
        </w:rPr>
        <w:t xml:space="preserve">2025. </w:t>
      </w:r>
    </w:p>
    <w:p w14:paraId="6D0FC77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11647E9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575A516F"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3EF2E79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7AB64A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59</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r w:rsidRPr="000D28B6">
        <w:rPr>
          <w:rFonts w:ascii="Times" w:hAnsi="Times"/>
          <w:b/>
          <w:sz w:val="20"/>
          <w:szCs w:val="20"/>
        </w:rPr>
        <w:t>.</w:t>
      </w:r>
    </w:p>
    <w:p w14:paraId="5540F125" w14:textId="77777777" w:rsidR="001E7158" w:rsidRDefault="001E7158" w:rsidP="001E7158">
      <w:pPr>
        <w:spacing w:line="360" w:lineRule="auto"/>
        <w:jc w:val="both"/>
        <w:rPr>
          <w:rFonts w:ascii="Times" w:hAnsi="Times"/>
          <w:bCs/>
          <w:sz w:val="20"/>
          <w:szCs w:val="20"/>
        </w:rPr>
      </w:pPr>
    </w:p>
    <w:p w14:paraId="3770052A"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044/2025 – AUTOR: VERª. CLARA PRADO DA RAÇÃO – EMENTA: </w:t>
      </w:r>
      <w:r w:rsidRPr="000D28B6">
        <w:rPr>
          <w:rFonts w:ascii="Times" w:hAnsi="Times"/>
          <w:bCs/>
          <w:sz w:val="20"/>
          <w:szCs w:val="20"/>
        </w:rPr>
        <w:t xml:space="preserve">SOLICITA PROVIDÊNCIAS AO PODER EXECUTIVO MUNICIPAL, ATRAVÉS DA SECRETARIA MUNICIPAL </w:t>
      </w:r>
      <w:r w:rsidRPr="000D28B6">
        <w:rPr>
          <w:rFonts w:ascii="Times" w:hAnsi="Times"/>
          <w:bCs/>
          <w:sz w:val="20"/>
          <w:szCs w:val="20"/>
        </w:rPr>
        <w:lastRenderedPageBreak/>
        <w:t>DE OBRAS E INFRAESTRUTURA – SEINFRA, NO SENTIDO DE QUE SEJA FEIRA O ENVIO DE UMA EQUIPE TÉCNICA PARA REALIZAR SERVIÇO DE VISTORIA, REPARO DO PARQUE AMBIENTAL SUCUPIRA E REFORMA NAS INSTAL</w:t>
      </w:r>
      <w:r>
        <w:rPr>
          <w:rFonts w:ascii="Times" w:hAnsi="Times"/>
          <w:bCs/>
          <w:sz w:val="20"/>
          <w:szCs w:val="20"/>
        </w:rPr>
        <w:t>A</w:t>
      </w:r>
      <w:r w:rsidRPr="000D28B6">
        <w:rPr>
          <w:rFonts w:ascii="Times" w:hAnsi="Times"/>
          <w:bCs/>
          <w:sz w:val="20"/>
          <w:szCs w:val="20"/>
        </w:rPr>
        <w:t>ÇÕES DO SISTEMA HIDRÁULICO.</w:t>
      </w:r>
    </w:p>
    <w:p w14:paraId="5F82E53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07/01/</w:t>
      </w:r>
      <w:r w:rsidRPr="000D28B6">
        <w:rPr>
          <w:rFonts w:ascii="Times" w:hAnsi="Times"/>
          <w:b/>
          <w:sz w:val="20"/>
          <w:szCs w:val="20"/>
        </w:rPr>
        <w:t xml:space="preserve">2025. </w:t>
      </w:r>
    </w:p>
    <w:p w14:paraId="3BA12BDA"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11C2A1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088147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F85FE16"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72715832" w14:textId="77777777" w:rsidR="001E7158" w:rsidRPr="000D28B6" w:rsidRDefault="001E7158" w:rsidP="001E7158">
      <w:pPr>
        <w:spacing w:line="360" w:lineRule="auto"/>
        <w:jc w:val="both"/>
        <w:rPr>
          <w:rFonts w:ascii="Times" w:hAnsi="Times"/>
          <w:bCs/>
          <w:sz w:val="20"/>
          <w:szCs w:val="20"/>
        </w:rPr>
      </w:pPr>
    </w:p>
    <w:p w14:paraId="01517DF0"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047/2025 – AUTOR: VERª. CLARA PRADO DA RAÇÃO – EMENTA: </w:t>
      </w:r>
      <w:r w:rsidRPr="000D28B6">
        <w:rPr>
          <w:rFonts w:ascii="Times" w:hAnsi="Times"/>
          <w:bCs/>
          <w:sz w:val="20"/>
          <w:szCs w:val="20"/>
        </w:rPr>
        <w:t>SOLICITA PROVIDÊNCIAS AO PODER EXECUTIVO MUNICIPAL, ATRAVÉS DA SECRETARIA MUNICIPAL DE TRÂNSITO, TRANSPORTES E MOBILIDADE, A NECESSIDADE DE CONVERTER O CURTO TRECHO DA RUA DR. JOÃO LULA SENTIDO AVENIDA JAIME RIOS À AVENIDA PIAUÍ DE MÃO DUPLA PARA MÃO ÚNICA, COM REDUTORES DE VELOCIDADE E FAIXA DE PEDESTRE, BAIRRO CENTRO, NESTE MUNICÍPIO.</w:t>
      </w:r>
    </w:p>
    <w:p w14:paraId="2E5918C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11/02/</w:t>
      </w:r>
      <w:r w:rsidRPr="000D28B6">
        <w:rPr>
          <w:rFonts w:ascii="Times" w:hAnsi="Times"/>
          <w:b/>
          <w:sz w:val="20"/>
          <w:szCs w:val="20"/>
        </w:rPr>
        <w:t xml:space="preserve">2025. </w:t>
      </w:r>
    </w:p>
    <w:p w14:paraId="2B17A9A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45D3AB6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264</w:t>
      </w:r>
      <w:r w:rsidRPr="000D28B6">
        <w:rPr>
          <w:rFonts w:ascii="Times" w:hAnsi="Times"/>
          <w:b/>
          <w:sz w:val="20"/>
          <w:szCs w:val="20"/>
        </w:rPr>
        <w:t xml:space="preserve">ª Sessão Ordinária, em </w:t>
      </w:r>
      <w:r>
        <w:rPr>
          <w:rFonts w:ascii="Times" w:hAnsi="Times"/>
          <w:b/>
          <w:sz w:val="20"/>
          <w:szCs w:val="20"/>
        </w:rPr>
        <w:t>19</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463F7D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54</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6A2875C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55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2D3A6E3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66</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21</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TRÂNSITO</w:t>
      </w:r>
      <w:r w:rsidRPr="000D28B6">
        <w:rPr>
          <w:rFonts w:ascii="Times" w:hAnsi="Times"/>
          <w:b/>
          <w:sz w:val="20"/>
          <w:szCs w:val="20"/>
        </w:rPr>
        <w:t>.</w:t>
      </w:r>
    </w:p>
    <w:p w14:paraId="35A30C8C" w14:textId="77777777" w:rsidR="001E7158" w:rsidRDefault="001E7158" w:rsidP="001E7158">
      <w:pPr>
        <w:spacing w:line="360" w:lineRule="auto"/>
        <w:jc w:val="both"/>
        <w:rPr>
          <w:rFonts w:ascii="Times" w:hAnsi="Times"/>
          <w:b/>
          <w:sz w:val="20"/>
          <w:szCs w:val="20"/>
        </w:rPr>
      </w:pPr>
    </w:p>
    <w:p w14:paraId="4B252529"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050/2025 – AUTOR: VER. THIAGO CARVALHO – EMENTA: </w:t>
      </w:r>
      <w:r w:rsidRPr="000D28B6">
        <w:rPr>
          <w:rFonts w:ascii="Times" w:hAnsi="Times"/>
          <w:bCs/>
          <w:sz w:val="20"/>
          <w:szCs w:val="20"/>
        </w:rPr>
        <w:t>SOLICITA PROVIDÊNCIAS AO PODER EXECUTIVO MUNICIPAL, ATRAVÉS DA SECRETARIA MUNICIPAL DE OBRAS E INFRAESTRUTURA – SEINFRA E SECRETARIA MUNICIPAL DE ESPORTE E LAZER, PARA QUE OCORRA A REFORMA DO CAMPO DOS ABÓBORAS, NESTE MUNICÍPIO.</w:t>
      </w:r>
    </w:p>
    <w:p w14:paraId="6B0F689D"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10/02/</w:t>
      </w:r>
      <w:r w:rsidRPr="000D28B6">
        <w:rPr>
          <w:rFonts w:ascii="Times" w:hAnsi="Times"/>
          <w:b/>
          <w:sz w:val="20"/>
          <w:szCs w:val="20"/>
        </w:rPr>
        <w:t xml:space="preserve">2025. </w:t>
      </w:r>
    </w:p>
    <w:p w14:paraId="492D3D4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6793C7F1"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2B6A66E2"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2BF9A90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23D5F22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65</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ESPORTE</w:t>
      </w:r>
      <w:r w:rsidRPr="000D28B6">
        <w:rPr>
          <w:rFonts w:ascii="Times" w:hAnsi="Times"/>
          <w:b/>
          <w:sz w:val="20"/>
          <w:szCs w:val="20"/>
        </w:rPr>
        <w:t>.</w:t>
      </w:r>
    </w:p>
    <w:p w14:paraId="61B73A4C" w14:textId="77777777" w:rsidR="001E7158" w:rsidRPr="000D28B6" w:rsidRDefault="001E7158" w:rsidP="001E7158">
      <w:pPr>
        <w:spacing w:line="360" w:lineRule="auto"/>
        <w:jc w:val="both"/>
        <w:rPr>
          <w:rFonts w:ascii="Times" w:hAnsi="Times"/>
          <w:bCs/>
          <w:sz w:val="20"/>
          <w:szCs w:val="20"/>
        </w:rPr>
      </w:pPr>
    </w:p>
    <w:p w14:paraId="4D44730A" w14:textId="77777777" w:rsidR="001E7158" w:rsidRDefault="001E7158" w:rsidP="001E7158">
      <w:pPr>
        <w:spacing w:line="360" w:lineRule="auto"/>
        <w:jc w:val="both"/>
        <w:rPr>
          <w:rFonts w:ascii="Times" w:hAnsi="Times"/>
          <w:bCs/>
          <w:sz w:val="20"/>
          <w:szCs w:val="20"/>
        </w:rPr>
      </w:pPr>
      <w:r w:rsidRPr="000D28B6">
        <w:rPr>
          <w:rFonts w:ascii="Times" w:hAnsi="Times"/>
          <w:b/>
          <w:sz w:val="20"/>
          <w:szCs w:val="20"/>
          <w:u w:val="single"/>
        </w:rPr>
        <w:t xml:space="preserve">PEDIDO DE PROVIDÊNCIAS Nº 051/2025 – AUTOR: VER. THIAGO CARVALHO – EMENTA: </w:t>
      </w:r>
      <w:r w:rsidRPr="000D28B6">
        <w:rPr>
          <w:rFonts w:ascii="Times" w:hAnsi="Times"/>
          <w:bCs/>
          <w:sz w:val="20"/>
          <w:szCs w:val="20"/>
        </w:rPr>
        <w:t>SOLICITA PROVIDÊNCIAS AO PODER EXECUTIVO MUNICIPAL, ATRAVÉS DA SECRETARIA MUNICIPAL DE OBRAS E INFRAESTRUTURA – SEINFRA PARA QUE SEJA FEITA AS MELHORIAS DAS SARJETAS DA RUA 6 COM A RUA 60 NO PARQUE PIAUÍ I, NESTE MUNICÍPIO.</w:t>
      </w:r>
    </w:p>
    <w:p w14:paraId="55FE2305"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lastRenderedPageBreak/>
        <w:t xml:space="preserve">Entrada em </w:t>
      </w:r>
      <w:r>
        <w:rPr>
          <w:rFonts w:ascii="Times" w:hAnsi="Times"/>
          <w:b/>
          <w:sz w:val="20"/>
          <w:szCs w:val="20"/>
        </w:rPr>
        <w:t>10/02/</w:t>
      </w:r>
      <w:r w:rsidRPr="000D28B6">
        <w:rPr>
          <w:rFonts w:ascii="Times" w:hAnsi="Times"/>
          <w:b/>
          <w:sz w:val="20"/>
          <w:szCs w:val="20"/>
        </w:rPr>
        <w:t xml:space="preserve">2025. </w:t>
      </w:r>
    </w:p>
    <w:p w14:paraId="11924F3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262</w:t>
      </w:r>
      <w:r w:rsidRPr="000D28B6">
        <w:rPr>
          <w:rFonts w:ascii="Times" w:hAnsi="Times"/>
          <w:b/>
          <w:sz w:val="20"/>
          <w:szCs w:val="20"/>
        </w:rPr>
        <w:t xml:space="preserve">ª Sessão Ordinária, em </w:t>
      </w:r>
      <w:r>
        <w:rPr>
          <w:rFonts w:ascii="Times" w:hAnsi="Times"/>
          <w:b/>
          <w:sz w:val="20"/>
          <w:szCs w:val="20"/>
        </w:rPr>
        <w:t>12/02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34F67129"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6D600CD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18DA1B08"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024BC3EC" w14:textId="77777777" w:rsidR="001E7158" w:rsidRPr="000D28B6" w:rsidRDefault="001E7158" w:rsidP="001E7158">
      <w:pPr>
        <w:spacing w:line="360" w:lineRule="auto"/>
        <w:jc w:val="both"/>
        <w:rPr>
          <w:rFonts w:ascii="Times" w:hAnsi="Times"/>
          <w:bCs/>
          <w:sz w:val="20"/>
          <w:szCs w:val="20"/>
        </w:rPr>
      </w:pPr>
    </w:p>
    <w:p w14:paraId="2FA7E92F" w14:textId="77777777" w:rsidR="001E7158" w:rsidRPr="000D28B6" w:rsidRDefault="001E7158" w:rsidP="001E7158">
      <w:pPr>
        <w:pStyle w:val="Cabealho"/>
        <w:tabs>
          <w:tab w:val="left" w:pos="6990"/>
        </w:tabs>
        <w:spacing w:line="360" w:lineRule="auto"/>
        <w:jc w:val="both"/>
        <w:rPr>
          <w:rFonts w:ascii="Times" w:hAnsi="Times"/>
          <w:bCs/>
          <w:sz w:val="20"/>
          <w:szCs w:val="20"/>
        </w:rPr>
      </w:pPr>
      <w:r w:rsidRPr="000D28B6">
        <w:rPr>
          <w:rFonts w:ascii="Times" w:hAnsi="Times"/>
          <w:b/>
          <w:sz w:val="20"/>
          <w:szCs w:val="20"/>
          <w:u w:val="single"/>
        </w:rPr>
        <w:t xml:space="preserve">PEDIDO DE PROVIDÊNCIAS Nº 067/2025 – AUTOR: VER. THALLYS MONTEIRO – EMENTA: </w:t>
      </w:r>
      <w:r w:rsidRPr="000D28B6">
        <w:rPr>
          <w:rFonts w:ascii="Times" w:hAnsi="Times"/>
          <w:bCs/>
          <w:sz w:val="20"/>
          <w:szCs w:val="20"/>
        </w:rPr>
        <w:t xml:space="preserve">SOLICITA PROVIDÊNCIAS AO PODER EXECUTIVO MUNICIPAL, ATRAVÉS DA SECRETARIA MUNICIPAL DE OBRAS E INFRAESTRUTURA – SEINFRA, NO SENTIDO DE QUE SEJA FEITA A REVITALIZAÇÃO DO PISO E TELHADO DE TODA UBS Nº 37 (RUA 08 DO BAIRRO PARQUE ALVORADA), NESTE MUNICÍPIO.  </w:t>
      </w:r>
    </w:p>
    <w:p w14:paraId="57A98F9C"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 xml:space="preserve">Entrada em </w:t>
      </w:r>
      <w:r>
        <w:rPr>
          <w:rFonts w:ascii="Times" w:hAnsi="Times"/>
          <w:b/>
          <w:sz w:val="20"/>
          <w:szCs w:val="20"/>
        </w:rPr>
        <w:t>13/02/</w:t>
      </w:r>
      <w:r w:rsidRPr="000D28B6">
        <w:rPr>
          <w:rFonts w:ascii="Times" w:hAnsi="Times"/>
          <w:b/>
          <w:sz w:val="20"/>
          <w:szCs w:val="20"/>
        </w:rPr>
        <w:t xml:space="preserve">2025. </w:t>
      </w:r>
    </w:p>
    <w:p w14:paraId="1EF734DB"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Lida na 2</w:t>
      </w:r>
      <w:r>
        <w:rPr>
          <w:rFonts w:ascii="Times" w:hAnsi="Times"/>
          <w:b/>
          <w:sz w:val="20"/>
          <w:szCs w:val="20"/>
        </w:rPr>
        <w:t>263</w:t>
      </w:r>
      <w:r w:rsidRPr="000D28B6">
        <w:rPr>
          <w:rFonts w:ascii="Times" w:hAnsi="Times"/>
          <w:b/>
          <w:sz w:val="20"/>
          <w:szCs w:val="20"/>
        </w:rPr>
        <w:t xml:space="preserve">ª Sessão Ordinária, em </w:t>
      </w:r>
      <w:r>
        <w:rPr>
          <w:rFonts w:ascii="Times" w:hAnsi="Times"/>
          <w:b/>
          <w:sz w:val="20"/>
          <w:szCs w:val="20"/>
        </w:rPr>
        <w:t>17/02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w:t>
      </w:r>
    </w:p>
    <w:p w14:paraId="0CB37F9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Aprovada na 2</w:t>
      </w:r>
      <w:r>
        <w:rPr>
          <w:rFonts w:ascii="Times" w:hAnsi="Times"/>
          <w:b/>
          <w:sz w:val="20"/>
          <w:szCs w:val="20"/>
        </w:rPr>
        <w:t>266</w:t>
      </w:r>
      <w:r w:rsidRPr="000D28B6">
        <w:rPr>
          <w:rFonts w:ascii="Times" w:hAnsi="Times"/>
          <w:b/>
          <w:sz w:val="20"/>
          <w:szCs w:val="20"/>
        </w:rPr>
        <w:t xml:space="preserve">ª Sessão Ordinária, em </w:t>
      </w:r>
      <w:r>
        <w:rPr>
          <w:rFonts w:ascii="Times" w:hAnsi="Times"/>
          <w:b/>
          <w:sz w:val="20"/>
          <w:szCs w:val="20"/>
        </w:rPr>
        <w:t>26</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w:t>
      </w:r>
    </w:p>
    <w:p w14:paraId="5D328903"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61</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Poder Executivo Municipal. </w:t>
      </w:r>
    </w:p>
    <w:p w14:paraId="76BF2B07" w14:textId="77777777" w:rsidR="001E7158" w:rsidRDefault="001E7158" w:rsidP="001E7158">
      <w:pPr>
        <w:spacing w:line="360" w:lineRule="auto"/>
        <w:jc w:val="both"/>
        <w:rPr>
          <w:rFonts w:ascii="Times" w:hAnsi="Times"/>
          <w:b/>
          <w:sz w:val="20"/>
          <w:szCs w:val="20"/>
        </w:rPr>
      </w:pPr>
      <w:r w:rsidRPr="000D28B6">
        <w:rPr>
          <w:rFonts w:ascii="Times" w:hAnsi="Times"/>
          <w:b/>
          <w:sz w:val="20"/>
          <w:szCs w:val="20"/>
        </w:rPr>
        <w:t>Encaminhada por ofício nº0</w:t>
      </w:r>
      <w:r>
        <w:rPr>
          <w:rFonts w:ascii="Times" w:hAnsi="Times"/>
          <w:b/>
          <w:sz w:val="20"/>
          <w:szCs w:val="20"/>
        </w:rPr>
        <w:t>62</w:t>
      </w:r>
      <w:r w:rsidRPr="000D28B6">
        <w:rPr>
          <w:rFonts w:ascii="Times" w:hAnsi="Times"/>
          <w:b/>
          <w:sz w:val="20"/>
          <w:szCs w:val="20"/>
        </w:rPr>
        <w:t>/202</w:t>
      </w:r>
      <w:r>
        <w:rPr>
          <w:rFonts w:ascii="Times" w:hAnsi="Times"/>
          <w:b/>
          <w:sz w:val="20"/>
          <w:szCs w:val="20"/>
        </w:rPr>
        <w:t>5</w:t>
      </w:r>
      <w:r w:rsidRPr="000D28B6">
        <w:rPr>
          <w:rFonts w:ascii="Times" w:hAnsi="Times"/>
          <w:b/>
          <w:sz w:val="20"/>
          <w:szCs w:val="20"/>
        </w:rPr>
        <w:t xml:space="preserve"> em </w:t>
      </w:r>
      <w:r>
        <w:rPr>
          <w:rFonts w:ascii="Times" w:hAnsi="Times"/>
          <w:b/>
          <w:sz w:val="20"/>
          <w:szCs w:val="20"/>
        </w:rPr>
        <w:t>27</w:t>
      </w:r>
      <w:r w:rsidRPr="000D28B6">
        <w:rPr>
          <w:rFonts w:ascii="Times" w:hAnsi="Times"/>
          <w:b/>
          <w:sz w:val="20"/>
          <w:szCs w:val="20"/>
        </w:rPr>
        <w:t>/02/202</w:t>
      </w:r>
      <w:r>
        <w:rPr>
          <w:rFonts w:ascii="Times" w:hAnsi="Times"/>
          <w:b/>
          <w:sz w:val="20"/>
          <w:szCs w:val="20"/>
        </w:rPr>
        <w:t>5</w:t>
      </w:r>
      <w:r w:rsidRPr="000D28B6">
        <w:rPr>
          <w:rFonts w:ascii="Times" w:hAnsi="Times"/>
          <w:b/>
          <w:sz w:val="20"/>
          <w:szCs w:val="20"/>
        </w:rPr>
        <w:t xml:space="preserve">, ao </w:t>
      </w:r>
      <w:r>
        <w:rPr>
          <w:rFonts w:ascii="Times" w:hAnsi="Times"/>
          <w:b/>
          <w:sz w:val="20"/>
          <w:szCs w:val="20"/>
        </w:rPr>
        <w:t>SEINFRA</w:t>
      </w:r>
      <w:r w:rsidRPr="000D28B6">
        <w:rPr>
          <w:rFonts w:ascii="Times" w:hAnsi="Times"/>
          <w:b/>
          <w:sz w:val="20"/>
          <w:szCs w:val="20"/>
        </w:rPr>
        <w:t>.</w:t>
      </w:r>
    </w:p>
    <w:p w14:paraId="1EE29DD0" w14:textId="77777777" w:rsidR="001E7158" w:rsidRPr="000D28B6" w:rsidRDefault="001E7158" w:rsidP="001E7158">
      <w:pPr>
        <w:tabs>
          <w:tab w:val="left" w:pos="8592"/>
        </w:tabs>
        <w:spacing w:line="360" w:lineRule="auto"/>
        <w:jc w:val="both"/>
        <w:rPr>
          <w:rFonts w:ascii="Times" w:hAnsi="Times"/>
          <w:bCs/>
          <w:sz w:val="20"/>
          <w:szCs w:val="20"/>
        </w:rPr>
      </w:pPr>
    </w:p>
    <w:p w14:paraId="3C59D4B6" w14:textId="77777777" w:rsidR="001E7158" w:rsidRPr="000D28B6" w:rsidRDefault="001E7158" w:rsidP="001E7158">
      <w:pPr>
        <w:jc w:val="both"/>
        <w:rPr>
          <w:rFonts w:ascii="Times" w:hAnsi="Times"/>
          <w:sz w:val="20"/>
          <w:szCs w:val="20"/>
        </w:rPr>
      </w:pPr>
    </w:p>
    <w:p w14:paraId="5D4225FA" w14:textId="69A7CD52" w:rsidR="001E7158" w:rsidRPr="000D28B6" w:rsidRDefault="001E7158" w:rsidP="001E7158">
      <w:pPr>
        <w:jc w:val="center"/>
        <w:rPr>
          <w:rFonts w:ascii="Times" w:hAnsi="Times"/>
          <w:b/>
          <w:sz w:val="20"/>
          <w:szCs w:val="20"/>
        </w:rPr>
      </w:pPr>
      <w:r w:rsidRPr="002D1CDD">
        <w:rPr>
          <w:rFonts w:ascii="Times" w:hAnsi="Times"/>
          <w:b/>
          <w:sz w:val="24"/>
          <w:szCs w:val="24"/>
        </w:rPr>
        <w:t>ATAS</w:t>
      </w:r>
      <w:r>
        <w:rPr>
          <w:rFonts w:ascii="Times" w:hAnsi="Times"/>
          <w:b/>
          <w:sz w:val="24"/>
          <w:szCs w:val="24"/>
        </w:rPr>
        <w:t xml:space="preserve"> LIDAS E APROVADAS</w:t>
      </w:r>
    </w:p>
    <w:p w14:paraId="4DB7DC2F" w14:textId="77777777" w:rsidR="001E7158" w:rsidRPr="000D28B6" w:rsidRDefault="001E7158" w:rsidP="001E7158">
      <w:pPr>
        <w:jc w:val="both"/>
        <w:rPr>
          <w:rFonts w:ascii="Times" w:hAnsi="Times"/>
          <w:sz w:val="20"/>
          <w:szCs w:val="20"/>
        </w:rPr>
      </w:pPr>
    </w:p>
    <w:p w14:paraId="612B9974" w14:textId="77777777" w:rsidR="001E7158" w:rsidRPr="000D28B6" w:rsidRDefault="001E7158" w:rsidP="001E7158">
      <w:pPr>
        <w:pStyle w:val="PargrafodaLista"/>
        <w:numPr>
          <w:ilvl w:val="0"/>
          <w:numId w:val="3"/>
        </w:numPr>
        <w:spacing w:after="0" w:line="360" w:lineRule="auto"/>
        <w:jc w:val="both"/>
        <w:rPr>
          <w:rFonts w:ascii="Times" w:hAnsi="Times" w:cs="Courier New"/>
          <w:b/>
          <w:sz w:val="20"/>
          <w:szCs w:val="20"/>
          <w:u w:val="single"/>
        </w:rPr>
      </w:pPr>
      <w:r w:rsidRPr="000D28B6">
        <w:rPr>
          <w:rFonts w:ascii="Times" w:hAnsi="Times" w:cs="Courier New"/>
          <w:b/>
          <w:sz w:val="20"/>
          <w:szCs w:val="20"/>
          <w:u w:val="single"/>
        </w:rPr>
        <w:t>ATA DA SESSÃO DE ELEIÇÃO DAS COMISSÕES PERMANENTES DA CÂMARA MUNICIPAL DE TIMON, LEGISLATURA 2025/2026, E DA CORREGEDORIA – BIÊNIO 2025/2026 DA CÂMARA MUNICIPAL DE TIMON.</w:t>
      </w:r>
    </w:p>
    <w:p w14:paraId="60AAF492" w14:textId="77777777" w:rsidR="001E7158" w:rsidRPr="000D28B6" w:rsidRDefault="001E7158" w:rsidP="001E7158">
      <w:pPr>
        <w:pStyle w:val="PargrafodaLista"/>
        <w:numPr>
          <w:ilvl w:val="0"/>
          <w:numId w:val="3"/>
        </w:numPr>
        <w:spacing w:after="200" w:line="360" w:lineRule="auto"/>
        <w:jc w:val="both"/>
        <w:rPr>
          <w:rFonts w:ascii="Times" w:eastAsia="Arial" w:hAnsi="Times" w:cs="Arial"/>
          <w:b/>
          <w:sz w:val="20"/>
          <w:szCs w:val="20"/>
          <w:u w:val="single"/>
        </w:rPr>
      </w:pPr>
      <w:r w:rsidRPr="000D28B6">
        <w:rPr>
          <w:rFonts w:ascii="Times" w:hAnsi="Times"/>
          <w:b/>
          <w:sz w:val="20"/>
          <w:szCs w:val="20"/>
          <w:u w:val="single"/>
        </w:rPr>
        <w:t>APROVAÇÃO DA</w:t>
      </w:r>
      <w:r w:rsidRPr="000D28B6">
        <w:rPr>
          <w:rFonts w:ascii="Times" w:eastAsia="Arial" w:hAnsi="Times" w:cs="Arial"/>
          <w:b/>
          <w:sz w:val="20"/>
          <w:szCs w:val="20"/>
          <w:u w:val="single"/>
        </w:rPr>
        <w:t xml:space="preserve"> </w:t>
      </w:r>
      <w:r w:rsidRPr="000D28B6">
        <w:rPr>
          <w:rFonts w:ascii="Times" w:hAnsi="Times"/>
          <w:b/>
          <w:sz w:val="20"/>
          <w:szCs w:val="20"/>
          <w:u w:val="single"/>
        </w:rPr>
        <w:t xml:space="preserve">ATA DA SESSÃO SOLENE </w:t>
      </w:r>
      <w:r w:rsidRPr="000D28B6">
        <w:rPr>
          <w:rFonts w:ascii="Times" w:eastAsia="Arial" w:hAnsi="Times" w:cs="Arial"/>
          <w:b/>
          <w:sz w:val="20"/>
          <w:szCs w:val="20"/>
          <w:u w:val="single"/>
        </w:rPr>
        <w:t>DE ABERTURA DOS TRABALHOS LEGISLATIVOS, PRIMEIRO SEMESTRE, DO PRIMEIRO ANO DA LEGISLATURA, BIÊNIO 2025/2026</w:t>
      </w:r>
    </w:p>
    <w:p w14:paraId="7A9706E1" w14:textId="73C382EC" w:rsidR="001E7158" w:rsidRPr="001E7158" w:rsidRDefault="001E7158" w:rsidP="001E7158">
      <w:pPr>
        <w:pStyle w:val="PargrafodaLista"/>
        <w:numPr>
          <w:ilvl w:val="0"/>
          <w:numId w:val="3"/>
        </w:numPr>
        <w:spacing w:after="200" w:line="360" w:lineRule="auto"/>
        <w:jc w:val="both"/>
        <w:rPr>
          <w:rFonts w:ascii="Times" w:eastAsia="Arial" w:hAnsi="Times" w:cs="Arial"/>
          <w:b/>
          <w:sz w:val="20"/>
          <w:szCs w:val="20"/>
          <w:u w:val="single"/>
        </w:rPr>
      </w:pPr>
      <w:r w:rsidRPr="000D28B6">
        <w:rPr>
          <w:rFonts w:ascii="Times" w:hAnsi="Times"/>
          <w:b/>
          <w:sz w:val="20"/>
          <w:szCs w:val="20"/>
          <w:u w:val="single"/>
        </w:rPr>
        <w:t xml:space="preserve">ATAS DA 2260ª SESSÃO ORDINÁRIA; </w:t>
      </w:r>
    </w:p>
    <w:p w14:paraId="2186D44A" w14:textId="21E24118" w:rsidR="001E7158" w:rsidRPr="000D28B6" w:rsidRDefault="001E7158" w:rsidP="001E7158">
      <w:pPr>
        <w:pStyle w:val="PargrafodaLista"/>
        <w:numPr>
          <w:ilvl w:val="0"/>
          <w:numId w:val="3"/>
        </w:numPr>
        <w:spacing w:after="200" w:line="360" w:lineRule="auto"/>
        <w:jc w:val="both"/>
        <w:rPr>
          <w:rFonts w:ascii="Times" w:eastAsia="Arial" w:hAnsi="Times" w:cs="Arial"/>
          <w:b/>
          <w:sz w:val="20"/>
          <w:szCs w:val="20"/>
          <w:u w:val="single"/>
        </w:rPr>
      </w:pPr>
      <w:r>
        <w:rPr>
          <w:rFonts w:ascii="Times" w:hAnsi="Times"/>
          <w:b/>
          <w:sz w:val="20"/>
          <w:szCs w:val="20"/>
          <w:u w:val="single"/>
        </w:rPr>
        <w:t xml:space="preserve">ATA DA </w:t>
      </w:r>
      <w:r w:rsidRPr="000D28B6">
        <w:rPr>
          <w:rFonts w:ascii="Times" w:hAnsi="Times"/>
          <w:b/>
          <w:sz w:val="20"/>
          <w:szCs w:val="20"/>
          <w:u w:val="single"/>
        </w:rPr>
        <w:t>2261ª SESSÃO ORDINÁRIA.</w:t>
      </w:r>
    </w:p>
    <w:p w14:paraId="4C8ACCDC" w14:textId="77777777" w:rsidR="001E7158" w:rsidRPr="000D28B6" w:rsidRDefault="001E7158" w:rsidP="001E7158">
      <w:pPr>
        <w:pStyle w:val="PargrafodaLista"/>
        <w:numPr>
          <w:ilvl w:val="0"/>
          <w:numId w:val="3"/>
        </w:numPr>
        <w:spacing w:after="0" w:line="360" w:lineRule="auto"/>
        <w:jc w:val="both"/>
        <w:rPr>
          <w:rFonts w:ascii="Times" w:hAnsi="Times"/>
          <w:bCs/>
          <w:sz w:val="20"/>
          <w:szCs w:val="20"/>
        </w:rPr>
      </w:pPr>
      <w:r w:rsidRPr="000D28B6">
        <w:rPr>
          <w:rFonts w:ascii="Times" w:hAnsi="Times"/>
          <w:b/>
          <w:sz w:val="20"/>
          <w:szCs w:val="20"/>
          <w:u w:val="single"/>
        </w:rPr>
        <w:t>ATA DA 2262ª SESSÃO ORDINÁRIA.</w:t>
      </w:r>
    </w:p>
    <w:p w14:paraId="22557752" w14:textId="56671C27" w:rsidR="001E7158" w:rsidRDefault="001E7158" w:rsidP="001E7158">
      <w:pPr>
        <w:pStyle w:val="PargrafodaLista"/>
        <w:numPr>
          <w:ilvl w:val="0"/>
          <w:numId w:val="3"/>
        </w:numPr>
        <w:spacing w:after="0" w:line="360" w:lineRule="auto"/>
        <w:jc w:val="both"/>
        <w:rPr>
          <w:rFonts w:ascii="Times" w:hAnsi="Times" w:cs="Courier New"/>
          <w:b/>
          <w:sz w:val="20"/>
          <w:szCs w:val="20"/>
          <w:u w:val="single"/>
        </w:rPr>
      </w:pPr>
      <w:r w:rsidRPr="000D28B6">
        <w:rPr>
          <w:rFonts w:ascii="Times" w:hAnsi="Times" w:cs="Courier New"/>
          <w:b/>
          <w:sz w:val="20"/>
          <w:szCs w:val="20"/>
          <w:u w:val="single"/>
        </w:rPr>
        <w:t xml:space="preserve">ATA DA 342ª SESSÃO EXTRAORDINÁRIA; </w:t>
      </w:r>
    </w:p>
    <w:p w14:paraId="0B9CF86E" w14:textId="77777777" w:rsidR="001E7158" w:rsidRPr="000D28B6" w:rsidRDefault="001E7158" w:rsidP="001E7158">
      <w:pPr>
        <w:pStyle w:val="PargrafodaLista"/>
        <w:numPr>
          <w:ilvl w:val="0"/>
          <w:numId w:val="3"/>
        </w:numPr>
        <w:spacing w:after="200" w:line="360" w:lineRule="auto"/>
        <w:jc w:val="both"/>
        <w:rPr>
          <w:rFonts w:ascii="Times" w:eastAsia="Arial" w:hAnsi="Times" w:cs="Arial"/>
          <w:b/>
          <w:sz w:val="20"/>
          <w:szCs w:val="20"/>
          <w:u w:val="single"/>
        </w:rPr>
      </w:pPr>
      <w:r w:rsidRPr="000D28B6">
        <w:rPr>
          <w:rFonts w:ascii="Times" w:hAnsi="Times"/>
          <w:b/>
          <w:sz w:val="20"/>
          <w:szCs w:val="20"/>
          <w:u w:val="single"/>
        </w:rPr>
        <w:t>ATA DA 2264ª SESSÃO ORDINÁRIA.</w:t>
      </w:r>
    </w:p>
    <w:p w14:paraId="375E575B" w14:textId="77777777" w:rsidR="001E7158" w:rsidRDefault="001E7158" w:rsidP="001E7158">
      <w:pPr>
        <w:pStyle w:val="PargrafodaLista"/>
        <w:numPr>
          <w:ilvl w:val="0"/>
          <w:numId w:val="3"/>
        </w:numPr>
        <w:spacing w:after="0" w:line="360" w:lineRule="auto"/>
        <w:jc w:val="both"/>
        <w:rPr>
          <w:rFonts w:ascii="Times" w:hAnsi="Times" w:cs="Courier New"/>
          <w:b/>
          <w:sz w:val="20"/>
          <w:szCs w:val="20"/>
          <w:u w:val="single"/>
        </w:rPr>
      </w:pPr>
      <w:r>
        <w:rPr>
          <w:rFonts w:ascii="Times" w:hAnsi="Times" w:cs="Courier New"/>
          <w:b/>
          <w:sz w:val="20"/>
          <w:szCs w:val="20"/>
          <w:u w:val="single"/>
        </w:rPr>
        <w:t xml:space="preserve">ATA DA </w:t>
      </w:r>
      <w:r w:rsidRPr="000D28B6">
        <w:rPr>
          <w:rFonts w:ascii="Times" w:hAnsi="Times" w:cs="Courier New"/>
          <w:b/>
          <w:sz w:val="20"/>
          <w:szCs w:val="20"/>
          <w:u w:val="single"/>
        </w:rPr>
        <w:t xml:space="preserve">343ª SESSÃO EXTRAORDINÁRIA; </w:t>
      </w:r>
    </w:p>
    <w:p w14:paraId="394A1D85" w14:textId="77777777" w:rsidR="001E7158" w:rsidRPr="000D28B6" w:rsidRDefault="001E7158" w:rsidP="001E7158">
      <w:pPr>
        <w:pStyle w:val="PargrafodaLista"/>
        <w:numPr>
          <w:ilvl w:val="0"/>
          <w:numId w:val="3"/>
        </w:numPr>
        <w:spacing w:after="0" w:line="360" w:lineRule="auto"/>
        <w:jc w:val="both"/>
        <w:rPr>
          <w:rFonts w:ascii="Times" w:hAnsi="Times"/>
          <w:bCs/>
          <w:sz w:val="20"/>
          <w:szCs w:val="20"/>
        </w:rPr>
      </w:pPr>
      <w:r w:rsidRPr="000D28B6">
        <w:rPr>
          <w:rFonts w:ascii="Times" w:hAnsi="Times"/>
          <w:b/>
          <w:sz w:val="20"/>
          <w:szCs w:val="20"/>
          <w:u w:val="single"/>
        </w:rPr>
        <w:t xml:space="preserve">ATA DA 2263ª SESSÃO ORDINÁRIA. </w:t>
      </w:r>
    </w:p>
    <w:p w14:paraId="7DCF714D" w14:textId="1FF3560D" w:rsidR="00DD1613" w:rsidRPr="000D28B6" w:rsidRDefault="00DD1613" w:rsidP="00DD1613">
      <w:pPr>
        <w:spacing w:line="360" w:lineRule="auto"/>
        <w:jc w:val="both"/>
        <w:rPr>
          <w:rFonts w:ascii="Times" w:hAnsi="Times"/>
          <w:b/>
          <w:sz w:val="20"/>
          <w:szCs w:val="20"/>
        </w:rPr>
      </w:pPr>
    </w:p>
    <w:p w14:paraId="1A3A8652" w14:textId="77777777" w:rsidR="00DD1613" w:rsidRPr="000D28B6" w:rsidRDefault="00DD1613" w:rsidP="00DD1613">
      <w:pPr>
        <w:spacing w:line="360" w:lineRule="auto"/>
        <w:jc w:val="both"/>
        <w:rPr>
          <w:rFonts w:ascii="Times" w:hAnsi="Times"/>
          <w:b/>
          <w:sz w:val="20"/>
          <w:szCs w:val="20"/>
        </w:rPr>
      </w:pPr>
    </w:p>
    <w:p w14:paraId="523FA844" w14:textId="77777777" w:rsidR="00DD1613" w:rsidRPr="000D28B6" w:rsidRDefault="00DD1613" w:rsidP="00DD1613">
      <w:pPr>
        <w:spacing w:line="360" w:lineRule="auto"/>
        <w:jc w:val="both"/>
        <w:rPr>
          <w:rFonts w:ascii="Times" w:hAnsi="Times"/>
          <w:b/>
          <w:sz w:val="20"/>
          <w:szCs w:val="20"/>
        </w:rPr>
      </w:pPr>
    </w:p>
    <w:p w14:paraId="6F27268C" w14:textId="77777777" w:rsidR="00DD1613" w:rsidRPr="000D28B6" w:rsidRDefault="00DD1613" w:rsidP="00DD1613">
      <w:pPr>
        <w:spacing w:line="360" w:lineRule="auto"/>
        <w:jc w:val="both"/>
        <w:rPr>
          <w:rFonts w:ascii="Times" w:hAnsi="Times"/>
          <w:b/>
          <w:sz w:val="20"/>
          <w:szCs w:val="20"/>
        </w:rPr>
      </w:pPr>
    </w:p>
    <w:p w14:paraId="4BFEADA3" w14:textId="77777777" w:rsidR="00DD1613" w:rsidRPr="000D28B6" w:rsidRDefault="00DD1613" w:rsidP="00DD1613">
      <w:pPr>
        <w:spacing w:line="360" w:lineRule="auto"/>
        <w:jc w:val="both"/>
        <w:rPr>
          <w:rFonts w:ascii="Times" w:hAnsi="Times"/>
          <w:b/>
          <w:sz w:val="20"/>
          <w:szCs w:val="20"/>
        </w:rPr>
      </w:pPr>
    </w:p>
    <w:p w14:paraId="04582BE6" w14:textId="77777777" w:rsidR="00DD1613" w:rsidRPr="000D28B6" w:rsidRDefault="00DD1613" w:rsidP="00DD1613">
      <w:pPr>
        <w:spacing w:line="360" w:lineRule="auto"/>
        <w:jc w:val="both"/>
        <w:rPr>
          <w:rFonts w:ascii="Times" w:hAnsi="Times"/>
          <w:b/>
          <w:sz w:val="20"/>
          <w:szCs w:val="20"/>
        </w:rPr>
      </w:pPr>
    </w:p>
    <w:p w14:paraId="4598B653" w14:textId="77777777" w:rsidR="00DD1613" w:rsidRPr="000D28B6" w:rsidRDefault="00DD1613" w:rsidP="00DD1613">
      <w:pPr>
        <w:spacing w:line="360" w:lineRule="auto"/>
        <w:jc w:val="both"/>
        <w:rPr>
          <w:rFonts w:ascii="Times" w:hAnsi="Times"/>
          <w:b/>
          <w:sz w:val="20"/>
          <w:szCs w:val="20"/>
        </w:rPr>
      </w:pPr>
    </w:p>
    <w:p w14:paraId="0E976898" w14:textId="77777777" w:rsidR="00DD1613" w:rsidRPr="000D28B6" w:rsidRDefault="00DD1613" w:rsidP="00DD1613">
      <w:pPr>
        <w:spacing w:line="360" w:lineRule="auto"/>
        <w:jc w:val="both"/>
        <w:rPr>
          <w:rFonts w:ascii="Times" w:hAnsi="Times"/>
          <w:b/>
          <w:sz w:val="20"/>
          <w:szCs w:val="20"/>
        </w:rPr>
      </w:pPr>
    </w:p>
    <w:p w14:paraId="61944BE9" w14:textId="77777777" w:rsidR="00DD1613" w:rsidRPr="000D28B6" w:rsidRDefault="00DD1613" w:rsidP="00DD1613">
      <w:pPr>
        <w:spacing w:line="360" w:lineRule="auto"/>
        <w:jc w:val="both"/>
        <w:rPr>
          <w:rFonts w:ascii="Times" w:hAnsi="Times"/>
          <w:b/>
          <w:sz w:val="20"/>
          <w:szCs w:val="20"/>
        </w:rPr>
      </w:pPr>
    </w:p>
    <w:p w14:paraId="1131086F" w14:textId="77777777" w:rsidR="00DD1613" w:rsidRPr="000D28B6" w:rsidRDefault="00DD1613" w:rsidP="00DD1613">
      <w:pPr>
        <w:spacing w:line="360" w:lineRule="auto"/>
        <w:jc w:val="both"/>
        <w:rPr>
          <w:rFonts w:ascii="Times" w:hAnsi="Times"/>
          <w:b/>
          <w:sz w:val="20"/>
          <w:szCs w:val="20"/>
        </w:rPr>
      </w:pPr>
    </w:p>
    <w:p w14:paraId="211D352F" w14:textId="77777777" w:rsidR="00DD1613" w:rsidRPr="000D28B6" w:rsidRDefault="00DD1613" w:rsidP="00DD1613">
      <w:pPr>
        <w:spacing w:line="360" w:lineRule="auto"/>
        <w:jc w:val="both"/>
        <w:rPr>
          <w:rFonts w:ascii="Times" w:hAnsi="Times"/>
          <w:b/>
          <w:sz w:val="20"/>
          <w:szCs w:val="20"/>
        </w:rPr>
      </w:pPr>
    </w:p>
    <w:p w14:paraId="788E2204" w14:textId="77777777" w:rsidR="00DD1613" w:rsidRPr="000D28B6" w:rsidRDefault="00DD1613" w:rsidP="00DD1613">
      <w:pPr>
        <w:spacing w:line="360" w:lineRule="auto"/>
        <w:jc w:val="both"/>
        <w:rPr>
          <w:rFonts w:ascii="Times" w:hAnsi="Times"/>
          <w:b/>
          <w:sz w:val="20"/>
          <w:szCs w:val="20"/>
        </w:rPr>
      </w:pPr>
    </w:p>
    <w:p w14:paraId="7FBBDA67" w14:textId="77777777" w:rsidR="00DD1613" w:rsidRPr="000D28B6" w:rsidRDefault="00DD1613" w:rsidP="00DD1613">
      <w:pPr>
        <w:spacing w:line="360" w:lineRule="auto"/>
        <w:jc w:val="both"/>
        <w:rPr>
          <w:rFonts w:ascii="Times" w:hAnsi="Times"/>
          <w:b/>
          <w:sz w:val="20"/>
          <w:szCs w:val="20"/>
        </w:rPr>
      </w:pPr>
    </w:p>
    <w:p w14:paraId="64B6916F" w14:textId="77777777" w:rsidR="00DD1613" w:rsidRPr="000D28B6" w:rsidRDefault="00DD1613" w:rsidP="00DD1613">
      <w:pPr>
        <w:spacing w:line="360" w:lineRule="auto"/>
        <w:jc w:val="both"/>
        <w:rPr>
          <w:rFonts w:ascii="Times" w:hAnsi="Times"/>
          <w:b/>
          <w:sz w:val="20"/>
          <w:szCs w:val="20"/>
        </w:rPr>
      </w:pPr>
    </w:p>
    <w:p w14:paraId="4AF63E71" w14:textId="77777777" w:rsidR="00DD1613" w:rsidRPr="000D28B6" w:rsidRDefault="00DD1613" w:rsidP="00DD1613">
      <w:pPr>
        <w:spacing w:line="360" w:lineRule="auto"/>
        <w:jc w:val="both"/>
        <w:rPr>
          <w:rFonts w:ascii="Times" w:hAnsi="Times"/>
          <w:b/>
          <w:sz w:val="20"/>
          <w:szCs w:val="20"/>
        </w:rPr>
      </w:pPr>
    </w:p>
    <w:p w14:paraId="63C65D33" w14:textId="77777777" w:rsidR="00DD1613" w:rsidRPr="000D28B6" w:rsidRDefault="00DD1613" w:rsidP="00DD1613">
      <w:pPr>
        <w:spacing w:line="360" w:lineRule="auto"/>
        <w:jc w:val="both"/>
        <w:rPr>
          <w:rFonts w:ascii="Times" w:hAnsi="Times"/>
          <w:b/>
          <w:sz w:val="20"/>
          <w:szCs w:val="20"/>
        </w:rPr>
      </w:pPr>
    </w:p>
    <w:p w14:paraId="4BF259CC" w14:textId="77777777" w:rsidR="00DD1613" w:rsidRDefault="00DD1613" w:rsidP="00DD1613">
      <w:pPr>
        <w:spacing w:line="360" w:lineRule="auto"/>
        <w:jc w:val="both"/>
        <w:rPr>
          <w:rFonts w:ascii="Times" w:hAnsi="Times"/>
          <w:b/>
          <w:sz w:val="20"/>
          <w:szCs w:val="20"/>
        </w:rPr>
      </w:pPr>
    </w:p>
    <w:p w14:paraId="290689E1" w14:textId="77777777" w:rsidR="007F7E82" w:rsidRPr="00BD7257" w:rsidRDefault="007F7E82" w:rsidP="00B51393">
      <w:pPr>
        <w:jc w:val="both"/>
        <w:rPr>
          <w:rFonts w:cs="Calibri"/>
          <w:b/>
          <w:bCs/>
          <w:i/>
          <w:iCs/>
          <w:sz w:val="20"/>
          <w:szCs w:val="20"/>
        </w:rPr>
      </w:pPr>
    </w:p>
    <w:sectPr w:rsidR="007F7E82" w:rsidRPr="00BD7257" w:rsidSect="00B51393">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A52B8" w14:textId="77777777" w:rsidR="00D30A7E" w:rsidRDefault="00D30A7E" w:rsidP="00B51393">
      <w:r>
        <w:separator/>
      </w:r>
    </w:p>
  </w:endnote>
  <w:endnote w:type="continuationSeparator" w:id="0">
    <w:p w14:paraId="3593C75D" w14:textId="77777777" w:rsidR="00D30A7E" w:rsidRDefault="00D30A7E" w:rsidP="00B5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D3DAF" w14:textId="77777777" w:rsidR="00D30A7E" w:rsidRDefault="00D30A7E" w:rsidP="00B51393">
      <w:r>
        <w:separator/>
      </w:r>
    </w:p>
  </w:footnote>
  <w:footnote w:type="continuationSeparator" w:id="0">
    <w:p w14:paraId="22A3833B" w14:textId="77777777" w:rsidR="00D30A7E" w:rsidRDefault="00D30A7E" w:rsidP="00B5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81D2" w14:textId="77777777" w:rsidR="00CA56DE" w:rsidRDefault="00CA56DE" w:rsidP="00B51393">
    <w:pPr>
      <w:pStyle w:val="Cabealho"/>
      <w:rPr>
        <w:rFonts w:asciiTheme="majorHAnsi" w:hAnsiTheme="majorHAnsi"/>
        <w:b/>
        <w:sz w:val="20"/>
        <w:szCs w:val="20"/>
      </w:rPr>
    </w:pPr>
    <w:r>
      <w:rPr>
        <w:noProof/>
      </w:rPr>
      <w:drawing>
        <wp:anchor distT="0" distB="0" distL="114300" distR="114300" simplePos="0" relativeHeight="251659264" behindDoc="0" locked="0" layoutInCell="1" allowOverlap="1" wp14:anchorId="1205CDCF" wp14:editId="6AFA3CB4">
          <wp:simplePos x="0" y="0"/>
          <wp:positionH relativeFrom="column">
            <wp:posOffset>2654935</wp:posOffset>
          </wp:positionH>
          <wp:positionV relativeFrom="paragraph">
            <wp:posOffset>-295275</wp:posOffset>
          </wp:positionV>
          <wp:extent cx="723900" cy="9048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6357"/>
                  <a:stretch>
                    <a:fillRect/>
                  </a:stretch>
                </pic:blipFill>
                <pic:spPr bwMode="auto">
                  <a:xfrm>
                    <a:off x="0" y="0"/>
                    <a:ext cx="723900" cy="904875"/>
                  </a:xfrm>
                  <a:prstGeom prst="rect">
                    <a:avLst/>
                  </a:prstGeom>
                  <a:noFill/>
                  <a:ln>
                    <a:noFill/>
                  </a:ln>
                </pic:spPr>
              </pic:pic>
            </a:graphicData>
          </a:graphic>
        </wp:anchor>
      </w:drawing>
    </w:r>
  </w:p>
  <w:p w14:paraId="4CDB2B88" w14:textId="77777777" w:rsidR="00CA56DE" w:rsidRDefault="00CA56DE" w:rsidP="00B51393">
    <w:pPr>
      <w:pStyle w:val="Cabealho"/>
      <w:jc w:val="center"/>
      <w:rPr>
        <w:rFonts w:asciiTheme="majorHAnsi" w:hAnsiTheme="majorHAnsi"/>
        <w:b/>
        <w:sz w:val="20"/>
        <w:szCs w:val="20"/>
      </w:rPr>
    </w:pPr>
  </w:p>
  <w:p w14:paraId="0F21DCDF" w14:textId="77777777" w:rsidR="00CA56DE" w:rsidRDefault="00CA56DE" w:rsidP="00B51393">
    <w:pPr>
      <w:pStyle w:val="Cabealho"/>
      <w:jc w:val="center"/>
      <w:rPr>
        <w:rFonts w:asciiTheme="majorHAnsi" w:hAnsiTheme="majorHAnsi"/>
        <w:b/>
        <w:sz w:val="20"/>
        <w:szCs w:val="20"/>
      </w:rPr>
    </w:pPr>
  </w:p>
  <w:p w14:paraId="21231009" w14:textId="77777777" w:rsidR="00CA56DE" w:rsidRDefault="00CA56DE" w:rsidP="00B51393">
    <w:pPr>
      <w:pStyle w:val="Cabealho"/>
      <w:jc w:val="center"/>
      <w:rPr>
        <w:rFonts w:asciiTheme="majorHAnsi" w:hAnsiTheme="majorHAnsi"/>
        <w:b/>
        <w:sz w:val="20"/>
        <w:szCs w:val="20"/>
      </w:rPr>
    </w:pPr>
  </w:p>
  <w:p w14:paraId="592AE583" w14:textId="77777777" w:rsidR="00CA56DE" w:rsidRDefault="00CA56DE" w:rsidP="00B51393">
    <w:pPr>
      <w:pStyle w:val="Cabealho"/>
      <w:jc w:val="center"/>
      <w:rPr>
        <w:rFonts w:asciiTheme="majorHAnsi" w:hAnsiTheme="majorHAnsi"/>
        <w:b/>
        <w:sz w:val="20"/>
        <w:szCs w:val="20"/>
      </w:rPr>
    </w:pPr>
    <w:r w:rsidRPr="0008001B">
      <w:rPr>
        <w:rFonts w:asciiTheme="majorHAnsi" w:hAnsiTheme="majorHAnsi"/>
        <w:b/>
        <w:sz w:val="20"/>
        <w:szCs w:val="20"/>
      </w:rPr>
      <w:t>ESTADO DO MARA</w:t>
    </w:r>
    <w:r>
      <w:rPr>
        <w:rFonts w:asciiTheme="majorHAnsi" w:hAnsiTheme="majorHAnsi"/>
        <w:b/>
        <w:sz w:val="20"/>
        <w:szCs w:val="20"/>
      </w:rPr>
      <w:t>NHÃO</w:t>
    </w:r>
  </w:p>
  <w:p w14:paraId="5DB3ADED" w14:textId="77777777" w:rsidR="00CA56DE" w:rsidRPr="0008001B" w:rsidRDefault="00CA56DE" w:rsidP="00B51393">
    <w:pPr>
      <w:pStyle w:val="Cabealho"/>
      <w:jc w:val="center"/>
      <w:rPr>
        <w:rFonts w:asciiTheme="majorHAnsi" w:hAnsiTheme="majorHAnsi"/>
        <w:b/>
        <w:sz w:val="20"/>
        <w:szCs w:val="20"/>
      </w:rPr>
    </w:pPr>
    <w:r w:rsidRPr="0008001B">
      <w:rPr>
        <w:rFonts w:asciiTheme="majorHAnsi" w:hAnsiTheme="majorHAnsi"/>
        <w:b/>
        <w:sz w:val="20"/>
        <w:szCs w:val="20"/>
      </w:rPr>
      <w:t>CÂMARA MUNICIPAL DE TIMON</w:t>
    </w:r>
  </w:p>
  <w:p w14:paraId="5124470C" w14:textId="77777777" w:rsidR="00CA56DE" w:rsidRPr="0008001B" w:rsidRDefault="00CA56DE" w:rsidP="00B51393">
    <w:pPr>
      <w:pStyle w:val="Cabealho"/>
      <w:jc w:val="center"/>
      <w:rPr>
        <w:rFonts w:asciiTheme="majorHAnsi" w:hAnsiTheme="majorHAnsi"/>
        <w:b/>
        <w:sz w:val="18"/>
        <w:szCs w:val="18"/>
      </w:rPr>
    </w:pPr>
    <w:r>
      <w:rPr>
        <w:rFonts w:asciiTheme="majorHAnsi" w:hAnsiTheme="majorHAnsi"/>
        <w:b/>
        <w:sz w:val="18"/>
        <w:szCs w:val="18"/>
      </w:rPr>
      <w:t>“Gestão União e Compromisso</w:t>
    </w:r>
    <w:r w:rsidRPr="0008001B">
      <w:rPr>
        <w:rFonts w:asciiTheme="majorHAnsi" w:hAnsiTheme="majorHAnsi"/>
        <w:b/>
        <w:sz w:val="18"/>
        <w:szCs w:val="18"/>
      </w:rPr>
      <w:t>”</w:t>
    </w:r>
  </w:p>
  <w:p w14:paraId="75093021" w14:textId="2E1CC6E5" w:rsidR="00CA56DE" w:rsidRPr="00B51393" w:rsidRDefault="00CA56DE" w:rsidP="00B51393">
    <w:pPr>
      <w:pStyle w:val="Cabealho"/>
      <w:jc w:val="center"/>
      <w:rPr>
        <w:rFonts w:asciiTheme="majorHAnsi" w:hAnsiTheme="majorHAnsi"/>
        <w:b/>
        <w:sz w:val="16"/>
        <w:szCs w:val="16"/>
      </w:rPr>
    </w:pPr>
    <w:r w:rsidRPr="0008001B">
      <w:rPr>
        <w:rFonts w:asciiTheme="majorHAnsi" w:hAnsiTheme="majorHAnsi"/>
        <w:b/>
        <w:sz w:val="16"/>
        <w:szCs w:val="16"/>
      </w:rPr>
      <w:t>Av. Paulo Ramos S/N – Bairro Centro – CEP: 65.630-140 – Timon-Maranhão</w:t>
    </w:r>
  </w:p>
  <w:p w14:paraId="0B41D71B" w14:textId="77777777" w:rsidR="00CA56DE" w:rsidRDefault="00CA56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7031"/>
    <w:multiLevelType w:val="hybridMultilevel"/>
    <w:tmpl w:val="A52652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6C6120"/>
    <w:multiLevelType w:val="hybridMultilevel"/>
    <w:tmpl w:val="D5243FA0"/>
    <w:lvl w:ilvl="0" w:tplc="8206A6AE">
      <w:start w:val="1"/>
      <w:numFmt w:val="decimalZero"/>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 w15:restartNumberingAfterBreak="0">
    <w:nsid w:val="44000024"/>
    <w:multiLevelType w:val="hybridMultilevel"/>
    <w:tmpl w:val="B2585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D612B24"/>
    <w:multiLevelType w:val="hybridMultilevel"/>
    <w:tmpl w:val="6ACCAFEE"/>
    <w:lvl w:ilvl="0" w:tplc="04160001">
      <w:start w:val="1"/>
      <w:numFmt w:val="bullet"/>
      <w:lvlText w:val=""/>
      <w:lvlJc w:val="left"/>
      <w:pPr>
        <w:ind w:left="768" w:hanging="360"/>
      </w:pPr>
      <w:rPr>
        <w:rFonts w:ascii="Symbol" w:hAnsi="Symbol" w:hint="default"/>
      </w:rPr>
    </w:lvl>
    <w:lvl w:ilvl="1" w:tplc="04160003" w:tentative="1">
      <w:start w:val="1"/>
      <w:numFmt w:val="bullet"/>
      <w:lvlText w:val="o"/>
      <w:lvlJc w:val="left"/>
      <w:pPr>
        <w:ind w:left="1488" w:hanging="360"/>
      </w:pPr>
      <w:rPr>
        <w:rFonts w:ascii="Courier New" w:hAnsi="Courier New" w:cs="Courier New" w:hint="default"/>
      </w:rPr>
    </w:lvl>
    <w:lvl w:ilvl="2" w:tplc="04160005" w:tentative="1">
      <w:start w:val="1"/>
      <w:numFmt w:val="bullet"/>
      <w:lvlText w:val=""/>
      <w:lvlJc w:val="left"/>
      <w:pPr>
        <w:ind w:left="2208" w:hanging="360"/>
      </w:pPr>
      <w:rPr>
        <w:rFonts w:ascii="Wingdings" w:hAnsi="Wingdings" w:hint="default"/>
      </w:rPr>
    </w:lvl>
    <w:lvl w:ilvl="3" w:tplc="04160001" w:tentative="1">
      <w:start w:val="1"/>
      <w:numFmt w:val="bullet"/>
      <w:lvlText w:val=""/>
      <w:lvlJc w:val="left"/>
      <w:pPr>
        <w:ind w:left="2928" w:hanging="360"/>
      </w:pPr>
      <w:rPr>
        <w:rFonts w:ascii="Symbol" w:hAnsi="Symbol" w:hint="default"/>
      </w:rPr>
    </w:lvl>
    <w:lvl w:ilvl="4" w:tplc="04160003" w:tentative="1">
      <w:start w:val="1"/>
      <w:numFmt w:val="bullet"/>
      <w:lvlText w:val="o"/>
      <w:lvlJc w:val="left"/>
      <w:pPr>
        <w:ind w:left="3648" w:hanging="360"/>
      </w:pPr>
      <w:rPr>
        <w:rFonts w:ascii="Courier New" w:hAnsi="Courier New" w:cs="Courier New" w:hint="default"/>
      </w:rPr>
    </w:lvl>
    <w:lvl w:ilvl="5" w:tplc="04160005" w:tentative="1">
      <w:start w:val="1"/>
      <w:numFmt w:val="bullet"/>
      <w:lvlText w:val=""/>
      <w:lvlJc w:val="left"/>
      <w:pPr>
        <w:ind w:left="4368" w:hanging="360"/>
      </w:pPr>
      <w:rPr>
        <w:rFonts w:ascii="Wingdings" w:hAnsi="Wingdings" w:hint="default"/>
      </w:rPr>
    </w:lvl>
    <w:lvl w:ilvl="6" w:tplc="04160001" w:tentative="1">
      <w:start w:val="1"/>
      <w:numFmt w:val="bullet"/>
      <w:lvlText w:val=""/>
      <w:lvlJc w:val="left"/>
      <w:pPr>
        <w:ind w:left="5088" w:hanging="360"/>
      </w:pPr>
      <w:rPr>
        <w:rFonts w:ascii="Symbol" w:hAnsi="Symbol" w:hint="default"/>
      </w:rPr>
    </w:lvl>
    <w:lvl w:ilvl="7" w:tplc="04160003" w:tentative="1">
      <w:start w:val="1"/>
      <w:numFmt w:val="bullet"/>
      <w:lvlText w:val="o"/>
      <w:lvlJc w:val="left"/>
      <w:pPr>
        <w:ind w:left="5808" w:hanging="360"/>
      </w:pPr>
      <w:rPr>
        <w:rFonts w:ascii="Courier New" w:hAnsi="Courier New" w:cs="Courier New" w:hint="default"/>
      </w:rPr>
    </w:lvl>
    <w:lvl w:ilvl="8" w:tplc="04160005" w:tentative="1">
      <w:start w:val="1"/>
      <w:numFmt w:val="bullet"/>
      <w:lvlText w:val=""/>
      <w:lvlJc w:val="left"/>
      <w:pPr>
        <w:ind w:left="6528" w:hanging="360"/>
      </w:pPr>
      <w:rPr>
        <w:rFonts w:ascii="Wingdings" w:hAnsi="Wingdings" w:hint="default"/>
      </w:rPr>
    </w:lvl>
  </w:abstractNum>
  <w:abstractNum w:abstractNumId="4" w15:restartNumberingAfterBreak="0">
    <w:nsid w:val="686415D6"/>
    <w:multiLevelType w:val="hybridMultilevel"/>
    <w:tmpl w:val="C458DAE8"/>
    <w:lvl w:ilvl="0" w:tplc="04160001">
      <w:start w:val="1"/>
      <w:numFmt w:val="bullet"/>
      <w:lvlText w:val=""/>
      <w:lvlJc w:val="left"/>
      <w:pPr>
        <w:tabs>
          <w:tab w:val="num" w:pos="2160"/>
        </w:tabs>
        <w:ind w:left="2160" w:hanging="360"/>
      </w:pPr>
      <w:rPr>
        <w:rFonts w:ascii="Symbol" w:hAnsi="Symbol" w:hint="default"/>
      </w:rPr>
    </w:lvl>
    <w:lvl w:ilvl="1" w:tplc="04160003" w:tentative="1">
      <w:start w:val="1"/>
      <w:numFmt w:val="bullet"/>
      <w:lvlText w:val="o"/>
      <w:lvlJc w:val="left"/>
      <w:pPr>
        <w:tabs>
          <w:tab w:val="num" w:pos="2880"/>
        </w:tabs>
        <w:ind w:left="2880" w:hanging="360"/>
      </w:pPr>
      <w:rPr>
        <w:rFonts w:ascii="Courier New" w:hAnsi="Courier New" w:cs="Courier New" w:hint="default"/>
      </w:rPr>
    </w:lvl>
    <w:lvl w:ilvl="2" w:tplc="04160005" w:tentative="1">
      <w:start w:val="1"/>
      <w:numFmt w:val="bullet"/>
      <w:lvlText w:val=""/>
      <w:lvlJc w:val="left"/>
      <w:pPr>
        <w:tabs>
          <w:tab w:val="num" w:pos="3600"/>
        </w:tabs>
        <w:ind w:left="3600" w:hanging="360"/>
      </w:pPr>
      <w:rPr>
        <w:rFonts w:ascii="Wingdings" w:hAnsi="Wingdings" w:hint="default"/>
      </w:rPr>
    </w:lvl>
    <w:lvl w:ilvl="3" w:tplc="04160001" w:tentative="1">
      <w:start w:val="1"/>
      <w:numFmt w:val="bullet"/>
      <w:lvlText w:val=""/>
      <w:lvlJc w:val="left"/>
      <w:pPr>
        <w:tabs>
          <w:tab w:val="num" w:pos="4320"/>
        </w:tabs>
        <w:ind w:left="4320" w:hanging="360"/>
      </w:pPr>
      <w:rPr>
        <w:rFonts w:ascii="Symbol" w:hAnsi="Symbol" w:hint="default"/>
      </w:rPr>
    </w:lvl>
    <w:lvl w:ilvl="4" w:tplc="04160003" w:tentative="1">
      <w:start w:val="1"/>
      <w:numFmt w:val="bullet"/>
      <w:lvlText w:val="o"/>
      <w:lvlJc w:val="left"/>
      <w:pPr>
        <w:tabs>
          <w:tab w:val="num" w:pos="5040"/>
        </w:tabs>
        <w:ind w:left="5040" w:hanging="360"/>
      </w:pPr>
      <w:rPr>
        <w:rFonts w:ascii="Courier New" w:hAnsi="Courier New" w:cs="Courier New" w:hint="default"/>
      </w:rPr>
    </w:lvl>
    <w:lvl w:ilvl="5" w:tplc="04160005" w:tentative="1">
      <w:start w:val="1"/>
      <w:numFmt w:val="bullet"/>
      <w:lvlText w:val=""/>
      <w:lvlJc w:val="left"/>
      <w:pPr>
        <w:tabs>
          <w:tab w:val="num" w:pos="5760"/>
        </w:tabs>
        <w:ind w:left="5760" w:hanging="360"/>
      </w:pPr>
      <w:rPr>
        <w:rFonts w:ascii="Wingdings" w:hAnsi="Wingdings" w:hint="default"/>
      </w:rPr>
    </w:lvl>
    <w:lvl w:ilvl="6" w:tplc="04160001" w:tentative="1">
      <w:start w:val="1"/>
      <w:numFmt w:val="bullet"/>
      <w:lvlText w:val=""/>
      <w:lvlJc w:val="left"/>
      <w:pPr>
        <w:tabs>
          <w:tab w:val="num" w:pos="6480"/>
        </w:tabs>
        <w:ind w:left="6480" w:hanging="360"/>
      </w:pPr>
      <w:rPr>
        <w:rFonts w:ascii="Symbol" w:hAnsi="Symbol" w:hint="default"/>
      </w:rPr>
    </w:lvl>
    <w:lvl w:ilvl="7" w:tplc="04160003" w:tentative="1">
      <w:start w:val="1"/>
      <w:numFmt w:val="bullet"/>
      <w:lvlText w:val="o"/>
      <w:lvlJc w:val="left"/>
      <w:pPr>
        <w:tabs>
          <w:tab w:val="num" w:pos="7200"/>
        </w:tabs>
        <w:ind w:left="7200" w:hanging="360"/>
      </w:pPr>
      <w:rPr>
        <w:rFonts w:ascii="Courier New" w:hAnsi="Courier New" w:cs="Courier New" w:hint="default"/>
      </w:rPr>
    </w:lvl>
    <w:lvl w:ilvl="8" w:tplc="0416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3C"/>
    <w:rsid w:val="001578E6"/>
    <w:rsid w:val="001E7158"/>
    <w:rsid w:val="0026273C"/>
    <w:rsid w:val="003A39C5"/>
    <w:rsid w:val="005B6012"/>
    <w:rsid w:val="0061329A"/>
    <w:rsid w:val="006A59EB"/>
    <w:rsid w:val="007C7A29"/>
    <w:rsid w:val="007F7E82"/>
    <w:rsid w:val="00910423"/>
    <w:rsid w:val="00921385"/>
    <w:rsid w:val="00A613E1"/>
    <w:rsid w:val="00AC2667"/>
    <w:rsid w:val="00B04668"/>
    <w:rsid w:val="00B51393"/>
    <w:rsid w:val="00BD7257"/>
    <w:rsid w:val="00CA56DE"/>
    <w:rsid w:val="00D30A7E"/>
    <w:rsid w:val="00DD1613"/>
    <w:rsid w:val="00DF1ABB"/>
    <w:rsid w:val="00EF2EDA"/>
    <w:rsid w:val="00F63B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FB29"/>
  <w15:chartTrackingRefBased/>
  <w15:docId w15:val="{0670BAF7-5981-4966-8160-5735BC8F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393"/>
    <w:pPr>
      <w:widowControl w:val="0"/>
      <w:autoSpaceDE w:val="0"/>
      <w:autoSpaceDN w:val="0"/>
      <w:spacing w:after="0" w:line="240" w:lineRule="auto"/>
    </w:pPr>
    <w:rPr>
      <w:rFonts w:ascii="Times New Roman" w:eastAsia="Times New Roman" w:hAnsi="Times New Roman" w:cs="Times New Roman"/>
      <w:kern w:val="0"/>
      <w:sz w:val="22"/>
      <w:szCs w:val="22"/>
      <w:lang w:val="pt-PT"/>
      <w14:ligatures w14:val="none"/>
    </w:rPr>
  </w:style>
  <w:style w:type="paragraph" w:styleId="Ttulo1">
    <w:name w:val="heading 1"/>
    <w:basedOn w:val="Normal"/>
    <w:next w:val="Normal"/>
    <w:link w:val="Ttulo1Char"/>
    <w:uiPriority w:val="9"/>
    <w:qFormat/>
    <w:rsid w:val="0026273C"/>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lang w:val="pt-BR"/>
      <w14:ligatures w14:val="standardContextual"/>
    </w:rPr>
  </w:style>
  <w:style w:type="paragraph" w:styleId="Ttulo2">
    <w:name w:val="heading 2"/>
    <w:basedOn w:val="Normal"/>
    <w:next w:val="Normal"/>
    <w:link w:val="Ttulo2Char"/>
    <w:uiPriority w:val="9"/>
    <w:semiHidden/>
    <w:unhideWhenUsed/>
    <w:qFormat/>
    <w:rsid w:val="0026273C"/>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26273C"/>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26273C"/>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pt-BR"/>
      <w14:ligatures w14:val="standardContextual"/>
    </w:rPr>
  </w:style>
  <w:style w:type="paragraph" w:styleId="Ttulo5">
    <w:name w:val="heading 5"/>
    <w:basedOn w:val="Normal"/>
    <w:next w:val="Normal"/>
    <w:link w:val="Ttulo5Char"/>
    <w:uiPriority w:val="9"/>
    <w:unhideWhenUsed/>
    <w:qFormat/>
    <w:rsid w:val="0026273C"/>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lang w:val="pt-BR"/>
      <w14:ligatures w14:val="standardContextual"/>
    </w:rPr>
  </w:style>
  <w:style w:type="paragraph" w:styleId="Ttulo6">
    <w:name w:val="heading 6"/>
    <w:basedOn w:val="Normal"/>
    <w:next w:val="Normal"/>
    <w:link w:val="Ttulo6Char"/>
    <w:uiPriority w:val="9"/>
    <w:semiHidden/>
    <w:unhideWhenUsed/>
    <w:qFormat/>
    <w:rsid w:val="0026273C"/>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pt-BR"/>
      <w14:ligatures w14:val="standardContextual"/>
    </w:rPr>
  </w:style>
  <w:style w:type="paragraph" w:styleId="Ttulo7">
    <w:name w:val="heading 7"/>
    <w:basedOn w:val="Normal"/>
    <w:next w:val="Normal"/>
    <w:link w:val="Ttulo7Char"/>
    <w:uiPriority w:val="9"/>
    <w:semiHidden/>
    <w:unhideWhenUsed/>
    <w:qFormat/>
    <w:rsid w:val="0026273C"/>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pt-BR"/>
      <w14:ligatures w14:val="standardContextual"/>
    </w:rPr>
  </w:style>
  <w:style w:type="paragraph" w:styleId="Ttulo8">
    <w:name w:val="heading 8"/>
    <w:basedOn w:val="Normal"/>
    <w:next w:val="Normal"/>
    <w:link w:val="Ttulo8Char"/>
    <w:uiPriority w:val="9"/>
    <w:semiHidden/>
    <w:unhideWhenUsed/>
    <w:qFormat/>
    <w:rsid w:val="0026273C"/>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pt-BR"/>
      <w14:ligatures w14:val="standardContextual"/>
    </w:rPr>
  </w:style>
  <w:style w:type="paragraph" w:styleId="Ttulo9">
    <w:name w:val="heading 9"/>
    <w:basedOn w:val="Normal"/>
    <w:next w:val="Normal"/>
    <w:link w:val="Ttulo9Char"/>
    <w:uiPriority w:val="9"/>
    <w:semiHidden/>
    <w:unhideWhenUsed/>
    <w:qFormat/>
    <w:rsid w:val="0026273C"/>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273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273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273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273C"/>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26273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273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273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273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273C"/>
    <w:rPr>
      <w:rFonts w:eastAsiaTheme="majorEastAsia" w:cstheme="majorBidi"/>
      <w:color w:val="272727" w:themeColor="text1" w:themeTint="D8"/>
    </w:rPr>
  </w:style>
  <w:style w:type="paragraph" w:styleId="Ttulo">
    <w:name w:val="Title"/>
    <w:basedOn w:val="Normal"/>
    <w:next w:val="Normal"/>
    <w:link w:val="TtuloChar"/>
    <w:uiPriority w:val="10"/>
    <w:qFormat/>
    <w:rsid w:val="0026273C"/>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2627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273C"/>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26273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273C"/>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pt-BR"/>
      <w14:ligatures w14:val="standardContextual"/>
    </w:rPr>
  </w:style>
  <w:style w:type="character" w:customStyle="1" w:styleId="CitaoChar">
    <w:name w:val="Citação Char"/>
    <w:basedOn w:val="Fontepargpadro"/>
    <w:link w:val="Citao"/>
    <w:uiPriority w:val="29"/>
    <w:rsid w:val="0026273C"/>
    <w:rPr>
      <w:i/>
      <w:iCs/>
      <w:color w:val="404040" w:themeColor="text1" w:themeTint="BF"/>
    </w:rPr>
  </w:style>
  <w:style w:type="paragraph" w:styleId="PargrafodaLista">
    <w:name w:val="List Paragraph"/>
    <w:basedOn w:val="Normal"/>
    <w:uiPriority w:val="34"/>
    <w:qFormat/>
    <w:rsid w:val="0026273C"/>
    <w:pPr>
      <w:widowControl/>
      <w:autoSpaceDE/>
      <w:autoSpaceDN/>
      <w:spacing w:after="160" w:line="278" w:lineRule="auto"/>
      <w:ind w:left="720"/>
      <w:contextualSpacing/>
    </w:pPr>
    <w:rPr>
      <w:rFonts w:asciiTheme="minorHAnsi" w:eastAsiaTheme="minorHAnsi" w:hAnsiTheme="minorHAnsi" w:cstheme="minorBidi"/>
      <w:kern w:val="2"/>
      <w:sz w:val="24"/>
      <w:szCs w:val="24"/>
      <w:lang w:val="pt-BR"/>
      <w14:ligatures w14:val="standardContextual"/>
    </w:rPr>
  </w:style>
  <w:style w:type="character" w:styleId="nfaseIntensa">
    <w:name w:val="Intense Emphasis"/>
    <w:basedOn w:val="Fontepargpadro"/>
    <w:uiPriority w:val="21"/>
    <w:qFormat/>
    <w:rsid w:val="0026273C"/>
    <w:rPr>
      <w:i/>
      <w:iCs/>
      <w:color w:val="0F4761" w:themeColor="accent1" w:themeShade="BF"/>
    </w:rPr>
  </w:style>
  <w:style w:type="paragraph" w:styleId="CitaoIntensa">
    <w:name w:val="Intense Quote"/>
    <w:basedOn w:val="Normal"/>
    <w:next w:val="Normal"/>
    <w:link w:val="CitaoIntensaChar"/>
    <w:uiPriority w:val="30"/>
    <w:qFormat/>
    <w:rsid w:val="0026273C"/>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pt-BR"/>
      <w14:ligatures w14:val="standardContextual"/>
    </w:rPr>
  </w:style>
  <w:style w:type="character" w:customStyle="1" w:styleId="CitaoIntensaChar">
    <w:name w:val="Citação Intensa Char"/>
    <w:basedOn w:val="Fontepargpadro"/>
    <w:link w:val="CitaoIntensa"/>
    <w:uiPriority w:val="30"/>
    <w:rsid w:val="0026273C"/>
    <w:rPr>
      <w:i/>
      <w:iCs/>
      <w:color w:val="0F4761" w:themeColor="accent1" w:themeShade="BF"/>
    </w:rPr>
  </w:style>
  <w:style w:type="character" w:styleId="RefernciaIntensa">
    <w:name w:val="Intense Reference"/>
    <w:basedOn w:val="Fontepargpadro"/>
    <w:uiPriority w:val="32"/>
    <w:qFormat/>
    <w:rsid w:val="0026273C"/>
    <w:rPr>
      <w:b/>
      <w:bCs/>
      <w:smallCaps/>
      <w:color w:val="0F4761" w:themeColor="accent1" w:themeShade="BF"/>
      <w:spacing w:val="5"/>
    </w:rPr>
  </w:style>
  <w:style w:type="paragraph" w:styleId="Cabealho">
    <w:name w:val="header"/>
    <w:basedOn w:val="Normal"/>
    <w:link w:val="CabealhoChar"/>
    <w:unhideWhenUsed/>
    <w:rsid w:val="00B51393"/>
    <w:pPr>
      <w:widowControl/>
      <w:tabs>
        <w:tab w:val="center" w:pos="4252"/>
        <w:tab w:val="right" w:pos="8504"/>
      </w:tabs>
      <w:autoSpaceDE/>
      <w:autoSpaceDN/>
    </w:pPr>
    <w:rPr>
      <w:rFonts w:asciiTheme="minorHAnsi" w:eastAsiaTheme="minorHAnsi" w:hAnsiTheme="minorHAnsi" w:cstheme="minorBidi"/>
      <w:kern w:val="2"/>
      <w:sz w:val="24"/>
      <w:szCs w:val="24"/>
      <w:lang w:val="pt-BR"/>
      <w14:ligatures w14:val="standardContextual"/>
    </w:rPr>
  </w:style>
  <w:style w:type="character" w:customStyle="1" w:styleId="CabealhoChar">
    <w:name w:val="Cabeçalho Char"/>
    <w:basedOn w:val="Fontepargpadro"/>
    <w:link w:val="Cabealho"/>
    <w:rsid w:val="00B51393"/>
  </w:style>
  <w:style w:type="paragraph" w:styleId="Rodap">
    <w:name w:val="footer"/>
    <w:basedOn w:val="Normal"/>
    <w:link w:val="RodapChar"/>
    <w:unhideWhenUsed/>
    <w:rsid w:val="00B51393"/>
    <w:pPr>
      <w:widowControl/>
      <w:tabs>
        <w:tab w:val="center" w:pos="4252"/>
        <w:tab w:val="right" w:pos="8504"/>
      </w:tabs>
      <w:autoSpaceDE/>
      <w:autoSpaceDN/>
    </w:pPr>
    <w:rPr>
      <w:rFonts w:asciiTheme="minorHAnsi" w:eastAsiaTheme="minorHAnsi" w:hAnsiTheme="minorHAnsi" w:cstheme="minorBidi"/>
      <w:kern w:val="2"/>
      <w:sz w:val="24"/>
      <w:szCs w:val="24"/>
      <w:lang w:val="pt-BR"/>
      <w14:ligatures w14:val="standardContextual"/>
    </w:rPr>
  </w:style>
  <w:style w:type="character" w:customStyle="1" w:styleId="RodapChar">
    <w:name w:val="Rodapé Char"/>
    <w:basedOn w:val="Fontepargpadro"/>
    <w:link w:val="Rodap"/>
    <w:rsid w:val="00B51393"/>
  </w:style>
  <w:style w:type="table" w:customStyle="1" w:styleId="TableNormal">
    <w:name w:val="Table Normal"/>
    <w:uiPriority w:val="2"/>
    <w:semiHidden/>
    <w:unhideWhenUsed/>
    <w:qFormat/>
    <w:rsid w:val="00B51393"/>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51393"/>
    <w:rPr>
      <w:b/>
      <w:bCs/>
      <w:sz w:val="24"/>
      <w:szCs w:val="24"/>
    </w:rPr>
  </w:style>
  <w:style w:type="character" w:customStyle="1" w:styleId="CorpodetextoChar">
    <w:name w:val="Corpo de texto Char"/>
    <w:basedOn w:val="Fontepargpadro"/>
    <w:link w:val="Corpodetexto"/>
    <w:uiPriority w:val="1"/>
    <w:rsid w:val="00B51393"/>
    <w:rPr>
      <w:rFonts w:ascii="Times New Roman" w:eastAsia="Times New Roman" w:hAnsi="Times New Roman" w:cs="Times New Roman"/>
      <w:b/>
      <w:bCs/>
      <w:kern w:val="0"/>
      <w:lang w:val="pt-PT"/>
      <w14:ligatures w14:val="none"/>
    </w:rPr>
  </w:style>
  <w:style w:type="paragraph" w:customStyle="1" w:styleId="TableParagraph">
    <w:name w:val="Table Paragraph"/>
    <w:basedOn w:val="Normal"/>
    <w:uiPriority w:val="1"/>
    <w:qFormat/>
    <w:rsid w:val="00B51393"/>
    <w:pPr>
      <w:spacing w:line="256" w:lineRule="exact"/>
      <w:ind w:left="16"/>
      <w:jc w:val="center"/>
    </w:pPr>
  </w:style>
  <w:style w:type="paragraph" w:styleId="SemEspaamento">
    <w:name w:val="No Spacing"/>
    <w:uiPriority w:val="1"/>
    <w:qFormat/>
    <w:rsid w:val="00DD1613"/>
    <w:pPr>
      <w:spacing w:after="0" w:line="240" w:lineRule="auto"/>
    </w:pPr>
    <w:rPr>
      <w:rFonts w:eastAsiaTheme="minorEastAsia"/>
      <w:kern w:val="0"/>
      <w:sz w:val="22"/>
      <w:szCs w:val="22"/>
      <w:lang w:eastAsia="pt-BR"/>
      <w14:ligatures w14:val="none"/>
    </w:rPr>
  </w:style>
  <w:style w:type="paragraph" w:styleId="Recuodecorpodetexto">
    <w:name w:val="Body Text Indent"/>
    <w:basedOn w:val="Normal"/>
    <w:link w:val="RecuodecorpodetextoChar"/>
    <w:rsid w:val="00DD1613"/>
    <w:pPr>
      <w:widowControl/>
      <w:autoSpaceDE/>
      <w:autoSpaceDN/>
      <w:spacing w:line="360" w:lineRule="auto"/>
      <w:ind w:left="708" w:firstLine="708"/>
      <w:jc w:val="both"/>
    </w:pPr>
    <w:rPr>
      <w:sz w:val="24"/>
      <w:szCs w:val="24"/>
      <w:lang w:val="pt-BR" w:eastAsia="pt-BR"/>
    </w:rPr>
  </w:style>
  <w:style w:type="character" w:customStyle="1" w:styleId="RecuodecorpodetextoChar">
    <w:name w:val="Recuo de corpo de texto Char"/>
    <w:basedOn w:val="Fontepargpadro"/>
    <w:link w:val="Recuodecorpodetexto"/>
    <w:rsid w:val="00DD1613"/>
    <w:rPr>
      <w:rFonts w:ascii="Times New Roman" w:eastAsia="Times New Roman" w:hAnsi="Times New Roman" w:cs="Times New Roman"/>
      <w:kern w:val="0"/>
      <w:lang w:eastAsia="pt-BR"/>
      <w14:ligatures w14:val="none"/>
    </w:rPr>
  </w:style>
  <w:style w:type="character" w:styleId="Hyperlink">
    <w:name w:val="Hyperlink"/>
    <w:basedOn w:val="Fontepargpadro"/>
    <w:uiPriority w:val="99"/>
    <w:semiHidden/>
    <w:unhideWhenUsed/>
    <w:rsid w:val="00DD1613"/>
    <w:rPr>
      <w:color w:val="0000FF"/>
      <w:u w:val="single"/>
    </w:rPr>
  </w:style>
  <w:style w:type="paragraph" w:styleId="NormalWeb">
    <w:name w:val="Normal (Web)"/>
    <w:basedOn w:val="Normal"/>
    <w:uiPriority w:val="99"/>
    <w:unhideWhenUsed/>
    <w:rsid w:val="00DD1613"/>
    <w:pPr>
      <w:widowControl/>
      <w:autoSpaceDE/>
      <w:autoSpaceDN/>
      <w:spacing w:before="100" w:beforeAutospacing="1" w:after="100" w:afterAutospacing="1"/>
    </w:pPr>
    <w:rPr>
      <w:sz w:val="24"/>
      <w:szCs w:val="24"/>
      <w:lang w:val="pt-BR" w:eastAsia="pt-BR"/>
    </w:rPr>
  </w:style>
  <w:style w:type="paragraph" w:customStyle="1" w:styleId="ecxmsonormal">
    <w:name w:val="ecxmsonormal"/>
    <w:basedOn w:val="Normal"/>
    <w:rsid w:val="00DD1613"/>
    <w:pPr>
      <w:widowControl/>
      <w:autoSpaceDE/>
      <w:autoSpaceDN/>
      <w:spacing w:after="324"/>
    </w:pPr>
    <w:rPr>
      <w:sz w:val="24"/>
      <w:szCs w:val="24"/>
      <w:lang w:val="pt-BR" w:eastAsia="pt-BR"/>
    </w:rPr>
  </w:style>
  <w:style w:type="character" w:styleId="nfase">
    <w:name w:val="Emphasis"/>
    <w:basedOn w:val="Fontepargpadro"/>
    <w:uiPriority w:val="20"/>
    <w:qFormat/>
    <w:rsid w:val="00DD1613"/>
    <w:rPr>
      <w:i/>
      <w:iCs/>
    </w:rPr>
  </w:style>
  <w:style w:type="paragraph" w:customStyle="1" w:styleId="Padro">
    <w:name w:val="Padrão"/>
    <w:rsid w:val="00DD1613"/>
    <w:pPr>
      <w:tabs>
        <w:tab w:val="left" w:pos="709"/>
      </w:tabs>
      <w:suppressAutoHyphens/>
      <w:spacing w:after="200" w:line="276" w:lineRule="atLeast"/>
    </w:pPr>
    <w:rPr>
      <w:rFonts w:ascii="Calibri" w:eastAsia="DejaVu Sans" w:hAnsi="Calibri" w:cs="Times New Roman"/>
      <w:kern w:val="0"/>
      <w:sz w:val="22"/>
      <w:szCs w:val="22"/>
      <w:lang w:eastAsia="pt-BR"/>
      <w14:ligatures w14:val="none"/>
    </w:rPr>
  </w:style>
  <w:style w:type="paragraph" w:styleId="Textodebalo">
    <w:name w:val="Balloon Text"/>
    <w:basedOn w:val="Normal"/>
    <w:link w:val="TextodebaloChar"/>
    <w:uiPriority w:val="99"/>
    <w:semiHidden/>
    <w:unhideWhenUsed/>
    <w:rsid w:val="00DD1613"/>
    <w:pPr>
      <w:widowControl/>
      <w:autoSpaceDE/>
      <w:autoSpaceDN/>
    </w:pPr>
    <w:rPr>
      <w:rFonts w:ascii="Tahoma" w:eastAsiaTheme="minorEastAsia" w:hAnsi="Tahoma" w:cs="Tahoma"/>
      <w:sz w:val="16"/>
      <w:szCs w:val="16"/>
      <w:lang w:val="pt-BR" w:eastAsia="pt-BR"/>
    </w:rPr>
  </w:style>
  <w:style w:type="character" w:customStyle="1" w:styleId="TextodebaloChar">
    <w:name w:val="Texto de balão Char"/>
    <w:basedOn w:val="Fontepargpadro"/>
    <w:link w:val="Textodebalo"/>
    <w:uiPriority w:val="99"/>
    <w:semiHidden/>
    <w:rsid w:val="00DD1613"/>
    <w:rPr>
      <w:rFonts w:ascii="Tahoma" w:eastAsiaTheme="minorEastAsia" w:hAnsi="Tahoma" w:cs="Tahoma"/>
      <w:kern w:val="0"/>
      <w:sz w:val="16"/>
      <w:szCs w:val="16"/>
      <w:lang w:eastAsia="pt-BR"/>
      <w14:ligatures w14:val="none"/>
    </w:rPr>
  </w:style>
  <w:style w:type="character" w:styleId="Forte">
    <w:name w:val="Strong"/>
    <w:basedOn w:val="Fontepargpadro"/>
    <w:uiPriority w:val="22"/>
    <w:qFormat/>
    <w:rsid w:val="00DD1613"/>
    <w:rPr>
      <w:b/>
      <w:bCs/>
    </w:rPr>
  </w:style>
  <w:style w:type="character" w:customStyle="1" w:styleId="apple-converted-space">
    <w:name w:val="apple-converted-space"/>
    <w:basedOn w:val="Fontepargpadro"/>
    <w:rsid w:val="00DD1613"/>
  </w:style>
  <w:style w:type="paragraph" w:customStyle="1" w:styleId="Default">
    <w:name w:val="Default"/>
    <w:rsid w:val="00DD1613"/>
    <w:pPr>
      <w:autoSpaceDE w:val="0"/>
      <w:autoSpaceDN w:val="0"/>
      <w:adjustRightInd w:val="0"/>
      <w:spacing w:after="0" w:line="240" w:lineRule="auto"/>
    </w:pPr>
    <w:rPr>
      <w:rFonts w:ascii="Cambria" w:eastAsiaTheme="minorEastAsia" w:hAnsi="Cambria" w:cs="Cambria"/>
      <w:color w:val="000000"/>
      <w:kern w:val="0"/>
      <w:lang w:eastAsia="pt-BR"/>
      <w14:ligatures w14:val="none"/>
    </w:rPr>
  </w:style>
  <w:style w:type="character" w:styleId="Refdecomentrio">
    <w:name w:val="annotation reference"/>
    <w:basedOn w:val="Fontepargpadro"/>
    <w:uiPriority w:val="99"/>
    <w:semiHidden/>
    <w:unhideWhenUsed/>
    <w:rsid w:val="00DD1613"/>
    <w:rPr>
      <w:sz w:val="16"/>
      <w:szCs w:val="16"/>
    </w:rPr>
  </w:style>
  <w:style w:type="paragraph" w:styleId="Textodecomentrio">
    <w:name w:val="annotation text"/>
    <w:basedOn w:val="Normal"/>
    <w:link w:val="TextodecomentrioChar"/>
    <w:uiPriority w:val="99"/>
    <w:semiHidden/>
    <w:unhideWhenUsed/>
    <w:rsid w:val="00DD1613"/>
    <w:pPr>
      <w:widowControl/>
      <w:autoSpaceDE/>
      <w:autoSpaceDN/>
      <w:spacing w:after="200"/>
    </w:pPr>
    <w:rPr>
      <w:rFonts w:asciiTheme="minorHAnsi" w:eastAsiaTheme="minorEastAsia" w:hAnsiTheme="minorHAnsi" w:cstheme="minorBidi"/>
      <w:sz w:val="20"/>
      <w:szCs w:val="20"/>
      <w:lang w:val="pt-BR" w:eastAsia="pt-BR"/>
    </w:rPr>
  </w:style>
  <w:style w:type="character" w:customStyle="1" w:styleId="TextodecomentrioChar">
    <w:name w:val="Texto de comentário Char"/>
    <w:basedOn w:val="Fontepargpadro"/>
    <w:link w:val="Textodecomentrio"/>
    <w:uiPriority w:val="99"/>
    <w:semiHidden/>
    <w:rsid w:val="00DD1613"/>
    <w:rPr>
      <w:rFonts w:eastAsiaTheme="minorEastAsi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DD1613"/>
    <w:rPr>
      <w:b/>
      <w:bCs/>
    </w:rPr>
  </w:style>
  <w:style w:type="character" w:customStyle="1" w:styleId="AssuntodocomentrioChar">
    <w:name w:val="Assunto do comentário Char"/>
    <w:basedOn w:val="TextodecomentrioChar"/>
    <w:link w:val="Assuntodocomentrio"/>
    <w:uiPriority w:val="99"/>
    <w:semiHidden/>
    <w:rsid w:val="00DD1613"/>
    <w:rPr>
      <w:rFonts w:eastAsiaTheme="minorEastAsia"/>
      <w:b/>
      <w:bCs/>
      <w:kern w:val="0"/>
      <w:sz w:val="20"/>
      <w:szCs w:val="20"/>
      <w:lang w:eastAsia="pt-BR"/>
      <w14:ligatures w14:val="none"/>
    </w:rPr>
  </w:style>
  <w:style w:type="table" w:styleId="Tabelacomgrade">
    <w:name w:val="Table Grid"/>
    <w:basedOn w:val="Tabelanormal"/>
    <w:uiPriority w:val="59"/>
    <w:rsid w:val="00DD1613"/>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62</TotalTime>
  <Pages>32</Pages>
  <Words>9757</Words>
  <Characters>52694</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Manoel Aguiar</cp:lastModifiedBy>
  <cp:revision>10</cp:revision>
  <dcterms:created xsi:type="dcterms:W3CDTF">2025-03-06T11:48:00Z</dcterms:created>
  <dcterms:modified xsi:type="dcterms:W3CDTF">2025-03-14T18:15:00Z</dcterms:modified>
</cp:coreProperties>
</file>