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0FF7" w14:textId="7182B993" w:rsidR="001A4EE4" w:rsidRDefault="001A4EE4" w:rsidP="001A4EE4">
      <w:pPr>
        <w:spacing w:line="360" w:lineRule="auto"/>
        <w:ind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shd w:val="clear" w:color="auto" w:fill="E6E6E6"/>
        </w:rPr>
        <w:t>Portaria Nº 2</w:t>
      </w:r>
      <w:r w:rsidR="006D2327">
        <w:rPr>
          <w:rFonts w:asciiTheme="majorHAnsi" w:hAnsiTheme="majorHAnsi"/>
          <w:b/>
          <w:bCs/>
          <w:shd w:val="clear" w:color="auto" w:fill="E6E6E6"/>
        </w:rPr>
        <w:t>9</w:t>
      </w:r>
      <w:r w:rsidR="00062EEE">
        <w:rPr>
          <w:rFonts w:asciiTheme="majorHAnsi" w:hAnsiTheme="majorHAnsi"/>
          <w:b/>
          <w:bCs/>
          <w:shd w:val="clear" w:color="auto" w:fill="E6E6E6"/>
        </w:rPr>
        <w:t>9</w:t>
      </w:r>
      <w:r>
        <w:rPr>
          <w:rFonts w:asciiTheme="majorHAnsi" w:hAnsiTheme="majorHAnsi"/>
          <w:b/>
          <w:bCs/>
          <w:shd w:val="clear" w:color="auto" w:fill="E6E6E6"/>
        </w:rPr>
        <w:t xml:space="preserve">/2023-GP/CMT                                                   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  </w:t>
      </w:r>
      <w:r>
        <w:rPr>
          <w:rFonts w:asciiTheme="majorHAnsi" w:hAnsiTheme="majorHAnsi"/>
          <w:b/>
          <w:bCs/>
          <w:shd w:val="clear" w:color="auto" w:fill="E6E6E6"/>
        </w:rPr>
        <w:t xml:space="preserve">     Timon (MA), </w:t>
      </w:r>
      <w:r w:rsidR="006D2327">
        <w:rPr>
          <w:rFonts w:asciiTheme="majorHAnsi" w:hAnsiTheme="majorHAnsi"/>
          <w:b/>
          <w:bCs/>
          <w:shd w:val="clear" w:color="auto" w:fill="E6E6E6"/>
        </w:rPr>
        <w:t>16</w:t>
      </w:r>
      <w:r>
        <w:rPr>
          <w:rFonts w:asciiTheme="majorHAnsi" w:hAnsiTheme="majorHAnsi"/>
          <w:b/>
          <w:bCs/>
          <w:shd w:val="clear" w:color="auto" w:fill="E6E6E6"/>
        </w:rPr>
        <w:t xml:space="preserve"> de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outubro </w:t>
      </w:r>
      <w:r>
        <w:rPr>
          <w:rFonts w:asciiTheme="majorHAnsi" w:hAnsiTheme="majorHAnsi"/>
          <w:b/>
          <w:bCs/>
          <w:shd w:val="clear" w:color="auto" w:fill="E6E6E6"/>
        </w:rPr>
        <w:t>de 2023.</w:t>
      </w:r>
    </w:p>
    <w:p w14:paraId="7F3F6ADE" w14:textId="77777777" w:rsidR="001A4EE4" w:rsidRDefault="001A4EE4" w:rsidP="001A4EE4">
      <w:pPr>
        <w:pStyle w:val="Recuodecorpodetexto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Presidente da Câmara Municipal de </w:t>
      </w:r>
      <w:proofErr w:type="spellStart"/>
      <w:r>
        <w:rPr>
          <w:rFonts w:asciiTheme="majorHAnsi" w:hAnsiTheme="majorHAnsi"/>
        </w:rPr>
        <w:t>Timon-MA</w:t>
      </w:r>
      <w:proofErr w:type="spellEnd"/>
      <w:r>
        <w:rPr>
          <w:rFonts w:asciiTheme="majorHAnsi" w:hAnsiTheme="majorHAnsi"/>
        </w:rPr>
        <w:t>, no uso de suas atribuições legais conferidas pelo Art. 24, Inciso XXVII da Resolução Nº 012, de 06 de novembro de 1991.  Art. 35, Inciso II da Lei Orgânica do Município.</w:t>
      </w:r>
    </w:p>
    <w:p w14:paraId="3EF3B578" w14:textId="77777777" w:rsidR="001A4EE4" w:rsidRDefault="001A4EE4" w:rsidP="001A4EE4">
      <w:pPr>
        <w:pStyle w:val="Recuodecorpodetexto"/>
        <w:ind w:left="0"/>
        <w:rPr>
          <w:rFonts w:asciiTheme="majorHAnsi" w:hAnsiTheme="majorHAnsi"/>
        </w:rPr>
      </w:pPr>
    </w:p>
    <w:p w14:paraId="268588F3" w14:textId="4C364D8C" w:rsidR="001A4EE4" w:rsidRDefault="001A4EE4" w:rsidP="001A4EE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RESOLVE:                                     </w:t>
      </w:r>
      <w:r w:rsidR="0052530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E38946" w14:textId="38483F16" w:rsidR="001A4EE4" w:rsidRDefault="001A4EE4" w:rsidP="001A4EE4">
      <w:pPr>
        <w:spacing w:line="36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  <w:sz w:val="24"/>
          <w:szCs w:val="24"/>
        </w:rPr>
        <w:t>Conceder, a</w:t>
      </w:r>
      <w:r w:rsidR="00DC44B5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Senhor</w:t>
      </w:r>
      <w:r w:rsidR="00DC44B5">
        <w:rPr>
          <w:rFonts w:asciiTheme="majorHAnsi" w:hAnsiTheme="majorHAnsi"/>
          <w:sz w:val="24"/>
          <w:szCs w:val="24"/>
        </w:rPr>
        <w:t xml:space="preserve"> </w:t>
      </w:r>
      <w:r w:rsidR="00062EEE">
        <w:rPr>
          <w:rFonts w:asciiTheme="majorHAnsi" w:hAnsiTheme="majorHAnsi"/>
          <w:sz w:val="24"/>
          <w:szCs w:val="24"/>
        </w:rPr>
        <w:t>Jorge Marcos da Silva Passos</w:t>
      </w:r>
      <w:r>
        <w:rPr>
          <w:rFonts w:asciiTheme="majorHAnsi" w:hAnsiTheme="majorHAnsi"/>
          <w:sz w:val="24"/>
          <w:szCs w:val="24"/>
        </w:rPr>
        <w:t xml:space="preserve">, </w:t>
      </w:r>
      <w:r w:rsidR="00B34C23">
        <w:rPr>
          <w:rFonts w:asciiTheme="majorHAnsi" w:hAnsiTheme="majorHAnsi"/>
          <w:sz w:val="24"/>
          <w:szCs w:val="24"/>
        </w:rPr>
        <w:t xml:space="preserve">Vereador </w:t>
      </w:r>
      <w:r>
        <w:rPr>
          <w:rFonts w:asciiTheme="majorHAnsi" w:hAnsiTheme="majorHAnsi"/>
          <w:sz w:val="24"/>
          <w:szCs w:val="24"/>
        </w:rPr>
        <w:t>desta Câmara, nos termos do Art. 1º, inciso I da Lei Municipal nº 1783, de 27 de julho de 2012, o valor correspondente a 0</w:t>
      </w:r>
      <w:r w:rsidR="006D2327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 (</w:t>
      </w:r>
      <w:r w:rsidR="006D2327">
        <w:rPr>
          <w:rFonts w:asciiTheme="majorHAnsi" w:hAnsiTheme="majorHAnsi"/>
          <w:sz w:val="24"/>
          <w:szCs w:val="24"/>
        </w:rPr>
        <w:t>uma</w:t>
      </w:r>
      <w:r>
        <w:rPr>
          <w:rFonts w:asciiTheme="majorHAnsi" w:hAnsiTheme="majorHAnsi"/>
          <w:sz w:val="24"/>
          <w:szCs w:val="24"/>
        </w:rPr>
        <w:t xml:space="preserve">) diária, para despesas de viagem para cidade de </w:t>
      </w:r>
      <w:r w:rsidR="006D2327">
        <w:rPr>
          <w:rFonts w:asciiTheme="majorHAnsi" w:hAnsiTheme="majorHAnsi"/>
          <w:sz w:val="24"/>
          <w:szCs w:val="24"/>
        </w:rPr>
        <w:t xml:space="preserve">São </w:t>
      </w:r>
      <w:proofErr w:type="spellStart"/>
      <w:r w:rsidR="006D2327">
        <w:rPr>
          <w:rFonts w:asciiTheme="majorHAnsi" w:hAnsiTheme="majorHAnsi"/>
          <w:sz w:val="24"/>
          <w:szCs w:val="24"/>
        </w:rPr>
        <w:t>Luís-MA</w:t>
      </w:r>
      <w:proofErr w:type="spellEnd"/>
      <w:r>
        <w:rPr>
          <w:rFonts w:asciiTheme="majorHAnsi" w:hAnsiTheme="majorHAnsi"/>
          <w:sz w:val="24"/>
          <w:szCs w:val="24"/>
        </w:rPr>
        <w:t>, no</w:t>
      </w:r>
      <w:r w:rsidR="00F975A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dia</w:t>
      </w:r>
      <w:r w:rsidR="006D2327">
        <w:rPr>
          <w:rFonts w:asciiTheme="majorHAnsi" w:hAnsiTheme="majorHAnsi"/>
          <w:sz w:val="24"/>
          <w:szCs w:val="24"/>
        </w:rPr>
        <w:t xml:space="preserve"> 17</w:t>
      </w:r>
      <w:r>
        <w:rPr>
          <w:rFonts w:asciiTheme="majorHAnsi" w:hAnsiTheme="majorHAnsi"/>
          <w:sz w:val="24"/>
          <w:szCs w:val="24"/>
        </w:rPr>
        <w:t>/</w:t>
      </w:r>
      <w:r w:rsidR="00DC44B5">
        <w:rPr>
          <w:rFonts w:asciiTheme="majorHAnsi" w:hAnsiTheme="majorHAnsi"/>
          <w:sz w:val="24"/>
          <w:szCs w:val="24"/>
        </w:rPr>
        <w:t>10</w:t>
      </w:r>
      <w:r>
        <w:rPr>
          <w:rFonts w:asciiTheme="majorHAnsi" w:hAnsiTheme="majorHAnsi"/>
          <w:sz w:val="24"/>
          <w:szCs w:val="24"/>
        </w:rPr>
        <w:t>/2023</w:t>
      </w:r>
      <w:r w:rsidR="006D232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para tratar de assuntos </w:t>
      </w:r>
      <w:r w:rsidR="00B34C23">
        <w:rPr>
          <w:rFonts w:asciiTheme="majorHAnsi" w:hAnsiTheme="majorHAnsi"/>
          <w:sz w:val="24"/>
          <w:szCs w:val="24"/>
        </w:rPr>
        <w:t xml:space="preserve">parlamentares. </w:t>
      </w:r>
      <w:r>
        <w:rPr>
          <w:rFonts w:asciiTheme="majorHAnsi" w:hAnsiTheme="majorHAnsi"/>
          <w:sz w:val="24"/>
          <w:szCs w:val="24"/>
        </w:rPr>
        <w:t xml:space="preserve">   </w:t>
      </w:r>
    </w:p>
    <w:p w14:paraId="131628B6" w14:textId="77777777" w:rsidR="001A4EE4" w:rsidRPr="0023387A" w:rsidRDefault="001A4EE4" w:rsidP="001A4EE4">
      <w:pPr>
        <w:tabs>
          <w:tab w:val="left" w:pos="6580"/>
        </w:tabs>
        <w:ind w:firstLine="3544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Certifique-se,  </w:t>
      </w:r>
    </w:p>
    <w:p w14:paraId="54247F58" w14:textId="77777777" w:rsidR="001A4EE4" w:rsidRPr="0023387A" w:rsidRDefault="001A4EE4" w:rsidP="001A4EE4">
      <w:pPr>
        <w:tabs>
          <w:tab w:val="left" w:pos="6580"/>
        </w:tabs>
        <w:jc w:val="center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Publique-se e cumpra-se.                            </w:t>
      </w:r>
    </w:p>
    <w:p w14:paraId="173639C6" w14:textId="5F6D1161" w:rsidR="001A4EE4" w:rsidRDefault="001A4EE4" w:rsidP="001A4EE4">
      <w:pPr>
        <w:pStyle w:val="Recuodecorpodetexto3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GABINETE DA PRESIDÊNCIA DA CÂMARA MUNICIPAL DE TIMON, ESTADO DO MARANHÃO, EM </w:t>
      </w:r>
      <w:r w:rsidR="006D2327">
        <w:rPr>
          <w:rFonts w:asciiTheme="majorHAnsi" w:hAnsiTheme="majorHAnsi"/>
          <w:sz w:val="24"/>
          <w:szCs w:val="24"/>
        </w:rPr>
        <w:t>16</w:t>
      </w:r>
      <w:r>
        <w:rPr>
          <w:rFonts w:asciiTheme="majorHAnsi" w:hAnsiTheme="majorHAnsi"/>
          <w:sz w:val="24"/>
          <w:szCs w:val="24"/>
        </w:rPr>
        <w:t xml:space="preserve"> DE </w:t>
      </w:r>
      <w:r w:rsidR="00DC44B5">
        <w:rPr>
          <w:rFonts w:asciiTheme="majorHAnsi" w:hAnsiTheme="majorHAnsi"/>
          <w:sz w:val="24"/>
          <w:szCs w:val="24"/>
        </w:rPr>
        <w:t xml:space="preserve">OUTUBRO </w:t>
      </w:r>
      <w:r>
        <w:rPr>
          <w:rFonts w:asciiTheme="majorHAnsi" w:hAnsiTheme="majorHAnsi"/>
          <w:sz w:val="24"/>
          <w:szCs w:val="24"/>
        </w:rPr>
        <w:t>DE 2023.</w:t>
      </w:r>
    </w:p>
    <w:p w14:paraId="16531C80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0D791D7D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7A6D06B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Ver. Celso </w:t>
      </w:r>
      <w:proofErr w:type="spellStart"/>
      <w:r w:rsidRPr="009576FB">
        <w:rPr>
          <w:rFonts w:asciiTheme="majorHAnsi" w:hAnsiTheme="majorHAnsi" w:cs="Times New Roman"/>
          <w:b/>
          <w:i/>
          <w:sz w:val="20"/>
          <w:szCs w:val="20"/>
        </w:rPr>
        <w:t>Antonio</w:t>
      </w:r>
      <w:proofErr w:type="spellEnd"/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 Silva Lopes  </w:t>
      </w:r>
    </w:p>
    <w:p w14:paraId="43A7B78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Presidente</w:t>
      </w:r>
    </w:p>
    <w:p w14:paraId="1438AB75" w14:textId="77777777" w:rsidR="001A4EE4" w:rsidRPr="009576FB" w:rsidRDefault="001A4EE4" w:rsidP="001A4EE4">
      <w:pPr>
        <w:jc w:val="both"/>
        <w:rPr>
          <w:rFonts w:asciiTheme="majorHAnsi" w:hAnsiTheme="majorHAnsi"/>
          <w:b/>
          <w:i/>
          <w:sz w:val="20"/>
          <w:szCs w:val="20"/>
        </w:rPr>
      </w:pPr>
    </w:p>
    <w:p w14:paraId="5D16732E" w14:textId="3CBA3503" w:rsidR="001A4EE4" w:rsidRDefault="001A4EE4" w:rsidP="001A4EE4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presente Portaria foi assinada, datada e numerada no Gabinete da Presidência da Câmara Municipal de Timon, Estado do Maranhão, </w:t>
      </w:r>
      <w:proofErr w:type="gramStart"/>
      <w:r>
        <w:rPr>
          <w:rFonts w:asciiTheme="majorHAnsi" w:hAnsiTheme="majorHAnsi" w:cs="Times New Roman"/>
        </w:rPr>
        <w:t xml:space="preserve">ao </w:t>
      </w:r>
      <w:r w:rsidR="006D2327">
        <w:rPr>
          <w:rFonts w:asciiTheme="majorHAnsi" w:hAnsiTheme="majorHAnsi" w:cs="Times New Roman"/>
        </w:rPr>
        <w:t xml:space="preserve"> dezesseis</w:t>
      </w:r>
      <w:proofErr w:type="gramEnd"/>
      <w:r w:rsidR="006D2327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dia do mês de </w:t>
      </w:r>
      <w:r w:rsidR="00DC44B5">
        <w:rPr>
          <w:rFonts w:asciiTheme="majorHAnsi" w:hAnsiTheme="majorHAnsi" w:cs="Times New Roman"/>
        </w:rPr>
        <w:t xml:space="preserve">outubro </w:t>
      </w:r>
      <w:r>
        <w:rPr>
          <w:rFonts w:asciiTheme="majorHAnsi" w:hAnsiTheme="majorHAnsi" w:cs="Times New Roman"/>
        </w:rPr>
        <w:t>de 2023, e publicada no Diário Oficial Eletrônico do Município, de acordo com o Art. 90 da Lei Orgânica do Município (LOM), c/c Art.5º da Lei Municipal nº 1821/2012.</w:t>
      </w:r>
    </w:p>
    <w:p w14:paraId="414D9715" w14:textId="77777777" w:rsidR="001A4EE4" w:rsidRDefault="001A4EE4" w:rsidP="001A4EE4">
      <w:pPr>
        <w:pStyle w:val="Corpodetexto"/>
        <w:rPr>
          <w:rFonts w:asciiTheme="majorHAnsi" w:hAnsiTheme="majorHAnsi"/>
        </w:rPr>
      </w:pPr>
    </w:p>
    <w:p w14:paraId="58A9E5A2" w14:textId="77777777" w:rsidR="001A4EE4" w:rsidRPr="009576FB" w:rsidRDefault="001A4EE4" w:rsidP="001A4EE4">
      <w:pPr>
        <w:pStyle w:val="Corpodetexto"/>
        <w:rPr>
          <w:rFonts w:asciiTheme="majorHAnsi" w:hAnsiTheme="majorHAnsi"/>
          <w:sz w:val="20"/>
          <w:szCs w:val="20"/>
        </w:rPr>
      </w:pPr>
    </w:p>
    <w:p w14:paraId="08DB4C00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Francisco das Chagas Silva  </w:t>
      </w:r>
    </w:p>
    <w:p w14:paraId="5FFF4ECD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Diretor Geral- Port. nº 001/2023 e Portaria nº 002/2023</w:t>
      </w:r>
    </w:p>
    <w:p w14:paraId="607EEE28" w14:textId="77777777" w:rsidR="001A4EE4" w:rsidRPr="001518B0" w:rsidRDefault="001A4EE4" w:rsidP="001A4EE4"/>
    <w:p w14:paraId="00834CA7" w14:textId="77777777" w:rsidR="001A4EE4" w:rsidRDefault="001A4EE4" w:rsidP="001A4EE4"/>
    <w:p w14:paraId="48204728" w14:textId="77777777" w:rsidR="001A4EE4" w:rsidRDefault="001A4EE4" w:rsidP="001A4EE4">
      <w:pPr>
        <w:tabs>
          <w:tab w:val="left" w:pos="3780"/>
        </w:tabs>
        <w:ind w:firstLine="113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</w:t>
      </w:r>
    </w:p>
    <w:p w14:paraId="1956B4FB" w14:textId="77777777" w:rsidR="001A4EE4" w:rsidRDefault="001A4EE4" w:rsidP="001A4EE4">
      <w:r>
        <w:t xml:space="preserve">   </w:t>
      </w:r>
    </w:p>
    <w:p w14:paraId="2E69D242" w14:textId="77777777" w:rsidR="001A4EE4" w:rsidRDefault="001A4EE4" w:rsidP="001A4EE4"/>
    <w:p w14:paraId="2CB3F5FC" w14:textId="77777777" w:rsidR="001A4EE4" w:rsidRDefault="001A4EE4" w:rsidP="001A4EE4"/>
    <w:p w14:paraId="0EF08D61" w14:textId="77777777" w:rsidR="001A4EE4" w:rsidRDefault="001A4EE4" w:rsidP="001A4EE4"/>
    <w:p w14:paraId="3D6C8AFE" w14:textId="77777777" w:rsidR="001A4EE4" w:rsidRDefault="001A4EE4" w:rsidP="001A4EE4">
      <w:r>
        <w:t xml:space="preserve"> </w:t>
      </w:r>
    </w:p>
    <w:p w14:paraId="081D1A6D" w14:textId="77777777" w:rsidR="001A4EE4" w:rsidRDefault="001A4EE4" w:rsidP="001A4EE4">
      <w:r>
        <w:t xml:space="preserve"> </w:t>
      </w:r>
    </w:p>
    <w:p w14:paraId="5F8B8D81" w14:textId="77777777" w:rsidR="001A4EE4" w:rsidRDefault="001A4EE4" w:rsidP="001A4EE4"/>
    <w:p w14:paraId="07C079C4" w14:textId="77777777" w:rsidR="001A4EE4" w:rsidRPr="00967158" w:rsidRDefault="001A4EE4" w:rsidP="001A4EE4"/>
    <w:p w14:paraId="7E0BF6E4" w14:textId="77777777" w:rsidR="001A4EE4" w:rsidRPr="008E2A0C" w:rsidRDefault="001A4EE4" w:rsidP="001A4EE4"/>
    <w:p w14:paraId="2C0B8CDA" w14:textId="77777777" w:rsidR="001A4EE4" w:rsidRPr="00783102" w:rsidRDefault="001A4EE4" w:rsidP="001A4EE4"/>
    <w:p w14:paraId="67CADD6D" w14:textId="77777777" w:rsidR="00FF429E" w:rsidRPr="001A4EE4" w:rsidRDefault="00FF429E" w:rsidP="001A4EE4"/>
    <w:sectPr w:rsidR="00FF429E" w:rsidRPr="001A4EE4" w:rsidSect="0074662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EB7E" w14:textId="77777777" w:rsidR="004E5A50" w:rsidRDefault="004E5A50" w:rsidP="00746621">
      <w:pPr>
        <w:spacing w:after="0" w:line="240" w:lineRule="auto"/>
      </w:pPr>
      <w:r>
        <w:separator/>
      </w:r>
    </w:p>
  </w:endnote>
  <w:endnote w:type="continuationSeparator" w:id="0">
    <w:p w14:paraId="6EDF6F9A" w14:textId="77777777" w:rsidR="004E5A50" w:rsidRDefault="004E5A50" w:rsidP="007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2836" w14:textId="77777777" w:rsidR="004E5A50" w:rsidRDefault="004E5A50" w:rsidP="00746621">
      <w:pPr>
        <w:spacing w:after="0" w:line="240" w:lineRule="auto"/>
      </w:pPr>
      <w:r>
        <w:separator/>
      </w:r>
    </w:p>
  </w:footnote>
  <w:footnote w:type="continuationSeparator" w:id="0">
    <w:p w14:paraId="005B76AA" w14:textId="77777777" w:rsidR="004E5A50" w:rsidRDefault="004E5A50" w:rsidP="0074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A6F3" w14:textId="77777777" w:rsidR="007B1B81" w:rsidRDefault="007B1B81" w:rsidP="007B1B81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E390800" wp14:editId="1CF4C750">
          <wp:simplePos x="0" y="0"/>
          <wp:positionH relativeFrom="column">
            <wp:posOffset>2653665</wp:posOffset>
          </wp:positionH>
          <wp:positionV relativeFrom="paragraph">
            <wp:posOffset>-233045</wp:posOffset>
          </wp:positionV>
          <wp:extent cx="73342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7DA873" w14:textId="77777777" w:rsidR="007B1B81" w:rsidRDefault="007B1B81" w:rsidP="007B1B81">
    <w:pPr>
      <w:pStyle w:val="Cabealho"/>
      <w:rPr>
        <w:rFonts w:ascii="Arial" w:eastAsia="Calibri" w:hAnsi="Arial" w:cs="Arial"/>
      </w:rPr>
    </w:pPr>
  </w:p>
  <w:p w14:paraId="34B3F41B" w14:textId="77777777" w:rsidR="007B1B81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</w:p>
  <w:p w14:paraId="76A88FB7" w14:textId="77777777" w:rsidR="007B1B81" w:rsidRPr="0008001B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ESTADO DO MARANHÃO</w:t>
    </w:r>
  </w:p>
  <w:p w14:paraId="3B9E4C80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CÂMARA MUNICIPAL DE TIMON</w:t>
    </w:r>
  </w:p>
  <w:p w14:paraId="42E9AF6E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“Gestão Determinação, Fé e Trabalho”</w:t>
    </w:r>
  </w:p>
  <w:p w14:paraId="19FBDC24" w14:textId="77777777" w:rsidR="007B1B81" w:rsidRPr="0008001B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Av. Paulo Ramos S/N – Bairro Centro – CEP: 65.630-140 – Timon-Maranhão</w:t>
    </w:r>
  </w:p>
  <w:p w14:paraId="4E6EE4A1" w14:textId="46BA83BC" w:rsidR="00746621" w:rsidRPr="007B1B81" w:rsidRDefault="00746621" w:rsidP="007B1B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CC"/>
    <w:rsid w:val="00016991"/>
    <w:rsid w:val="00062EEE"/>
    <w:rsid w:val="0007214B"/>
    <w:rsid w:val="000A179B"/>
    <w:rsid w:val="000B0F5F"/>
    <w:rsid w:val="000C2053"/>
    <w:rsid w:val="000D0C61"/>
    <w:rsid w:val="000F48E5"/>
    <w:rsid w:val="00103286"/>
    <w:rsid w:val="00116A03"/>
    <w:rsid w:val="00150C9D"/>
    <w:rsid w:val="001518B0"/>
    <w:rsid w:val="00154CC4"/>
    <w:rsid w:val="001569F5"/>
    <w:rsid w:val="001877F5"/>
    <w:rsid w:val="00196A71"/>
    <w:rsid w:val="00196AC7"/>
    <w:rsid w:val="001A4EE4"/>
    <w:rsid w:val="001B5B2E"/>
    <w:rsid w:val="001C180E"/>
    <w:rsid w:val="001D2393"/>
    <w:rsid w:val="001E12DF"/>
    <w:rsid w:val="001F6EFD"/>
    <w:rsid w:val="00201E87"/>
    <w:rsid w:val="00215EF0"/>
    <w:rsid w:val="0023387A"/>
    <w:rsid w:val="00240DF3"/>
    <w:rsid w:val="00251785"/>
    <w:rsid w:val="00267312"/>
    <w:rsid w:val="00273B26"/>
    <w:rsid w:val="0028781E"/>
    <w:rsid w:val="00287ADB"/>
    <w:rsid w:val="002A2B5A"/>
    <w:rsid w:val="002C79DF"/>
    <w:rsid w:val="002C7D62"/>
    <w:rsid w:val="002D1344"/>
    <w:rsid w:val="002D5927"/>
    <w:rsid w:val="002D6378"/>
    <w:rsid w:val="002E186B"/>
    <w:rsid w:val="0030355A"/>
    <w:rsid w:val="00325D9F"/>
    <w:rsid w:val="00336021"/>
    <w:rsid w:val="00345739"/>
    <w:rsid w:val="00347E8D"/>
    <w:rsid w:val="0036709E"/>
    <w:rsid w:val="0037640E"/>
    <w:rsid w:val="00384AB6"/>
    <w:rsid w:val="003923BC"/>
    <w:rsid w:val="003A6085"/>
    <w:rsid w:val="003C06A0"/>
    <w:rsid w:val="003D4485"/>
    <w:rsid w:val="003E26AC"/>
    <w:rsid w:val="003F26AB"/>
    <w:rsid w:val="003F4CFC"/>
    <w:rsid w:val="00402898"/>
    <w:rsid w:val="00415D82"/>
    <w:rsid w:val="004338AA"/>
    <w:rsid w:val="004370BA"/>
    <w:rsid w:val="00493D33"/>
    <w:rsid w:val="004C150A"/>
    <w:rsid w:val="004D7797"/>
    <w:rsid w:val="004E2055"/>
    <w:rsid w:val="004E5A50"/>
    <w:rsid w:val="004F1593"/>
    <w:rsid w:val="00503594"/>
    <w:rsid w:val="00514E7F"/>
    <w:rsid w:val="00525300"/>
    <w:rsid w:val="00536213"/>
    <w:rsid w:val="00541B90"/>
    <w:rsid w:val="00542BD3"/>
    <w:rsid w:val="00566AB4"/>
    <w:rsid w:val="00594B2D"/>
    <w:rsid w:val="005C79CF"/>
    <w:rsid w:val="005D3BC5"/>
    <w:rsid w:val="005D764B"/>
    <w:rsid w:val="00633648"/>
    <w:rsid w:val="00633901"/>
    <w:rsid w:val="00634B0C"/>
    <w:rsid w:val="00657AFD"/>
    <w:rsid w:val="00660CE7"/>
    <w:rsid w:val="006625B6"/>
    <w:rsid w:val="00685B76"/>
    <w:rsid w:val="006A26BF"/>
    <w:rsid w:val="006C58A3"/>
    <w:rsid w:val="006D05CC"/>
    <w:rsid w:val="006D2327"/>
    <w:rsid w:val="00742229"/>
    <w:rsid w:val="00746621"/>
    <w:rsid w:val="0074668B"/>
    <w:rsid w:val="00783102"/>
    <w:rsid w:val="007A13F2"/>
    <w:rsid w:val="007B0E79"/>
    <w:rsid w:val="007B1B81"/>
    <w:rsid w:val="007B464E"/>
    <w:rsid w:val="007F744D"/>
    <w:rsid w:val="00803D97"/>
    <w:rsid w:val="008105A5"/>
    <w:rsid w:val="0081767B"/>
    <w:rsid w:val="00860573"/>
    <w:rsid w:val="00861D05"/>
    <w:rsid w:val="00864E0E"/>
    <w:rsid w:val="0087782B"/>
    <w:rsid w:val="008846CC"/>
    <w:rsid w:val="00885665"/>
    <w:rsid w:val="008A378F"/>
    <w:rsid w:val="008A3DEE"/>
    <w:rsid w:val="008B71D9"/>
    <w:rsid w:val="008D35AF"/>
    <w:rsid w:val="008E0E5D"/>
    <w:rsid w:val="009136FB"/>
    <w:rsid w:val="009174BB"/>
    <w:rsid w:val="009174D5"/>
    <w:rsid w:val="009277BF"/>
    <w:rsid w:val="00930A98"/>
    <w:rsid w:val="0093453B"/>
    <w:rsid w:val="00937591"/>
    <w:rsid w:val="00944226"/>
    <w:rsid w:val="0095052C"/>
    <w:rsid w:val="009510C6"/>
    <w:rsid w:val="0095423B"/>
    <w:rsid w:val="00955C2C"/>
    <w:rsid w:val="009576FB"/>
    <w:rsid w:val="009750BE"/>
    <w:rsid w:val="0099064C"/>
    <w:rsid w:val="00991114"/>
    <w:rsid w:val="00992822"/>
    <w:rsid w:val="009E5FF6"/>
    <w:rsid w:val="009F70B5"/>
    <w:rsid w:val="00A007DA"/>
    <w:rsid w:val="00A015B2"/>
    <w:rsid w:val="00A05D7E"/>
    <w:rsid w:val="00A07380"/>
    <w:rsid w:val="00A330DA"/>
    <w:rsid w:val="00A45C1E"/>
    <w:rsid w:val="00A74462"/>
    <w:rsid w:val="00B32736"/>
    <w:rsid w:val="00B34C23"/>
    <w:rsid w:val="00B34C80"/>
    <w:rsid w:val="00B4259E"/>
    <w:rsid w:val="00B43110"/>
    <w:rsid w:val="00B44A98"/>
    <w:rsid w:val="00BD1910"/>
    <w:rsid w:val="00BE5F9D"/>
    <w:rsid w:val="00C03ED8"/>
    <w:rsid w:val="00C25B6C"/>
    <w:rsid w:val="00C52E2F"/>
    <w:rsid w:val="00C55061"/>
    <w:rsid w:val="00CB0849"/>
    <w:rsid w:val="00CB212F"/>
    <w:rsid w:val="00CB3644"/>
    <w:rsid w:val="00CE10A5"/>
    <w:rsid w:val="00CE4C05"/>
    <w:rsid w:val="00CF625D"/>
    <w:rsid w:val="00D36288"/>
    <w:rsid w:val="00D533CC"/>
    <w:rsid w:val="00D6549C"/>
    <w:rsid w:val="00D827D5"/>
    <w:rsid w:val="00D85AC4"/>
    <w:rsid w:val="00D86C78"/>
    <w:rsid w:val="00DA6975"/>
    <w:rsid w:val="00DC44B5"/>
    <w:rsid w:val="00DE2DBA"/>
    <w:rsid w:val="00E0248C"/>
    <w:rsid w:val="00E35284"/>
    <w:rsid w:val="00E437E1"/>
    <w:rsid w:val="00E533E6"/>
    <w:rsid w:val="00E53BAF"/>
    <w:rsid w:val="00E54B86"/>
    <w:rsid w:val="00E6067D"/>
    <w:rsid w:val="00E67D22"/>
    <w:rsid w:val="00E95776"/>
    <w:rsid w:val="00EA6D42"/>
    <w:rsid w:val="00EB4529"/>
    <w:rsid w:val="00EB7FDD"/>
    <w:rsid w:val="00F34657"/>
    <w:rsid w:val="00F706EF"/>
    <w:rsid w:val="00F975AB"/>
    <w:rsid w:val="00FA7A14"/>
    <w:rsid w:val="00FD5002"/>
    <w:rsid w:val="00FF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CDCB"/>
  <w15:docId w15:val="{66A3F469-6A86-42D0-9BF3-0DE65C00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621"/>
  </w:style>
  <w:style w:type="paragraph" w:styleId="Rodap">
    <w:name w:val="footer"/>
    <w:basedOn w:val="Normal"/>
    <w:link w:val="Rodap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621"/>
  </w:style>
  <w:style w:type="paragraph" w:styleId="Textodebalo">
    <w:name w:val="Balloon Text"/>
    <w:basedOn w:val="Normal"/>
    <w:link w:val="TextodebaloChar"/>
    <w:uiPriority w:val="99"/>
    <w:semiHidden/>
    <w:unhideWhenUsed/>
    <w:rsid w:val="007466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6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6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6621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C79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C79DF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831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83102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97</cp:revision>
  <cp:lastPrinted>2023-10-16T15:14:00Z</cp:lastPrinted>
  <dcterms:created xsi:type="dcterms:W3CDTF">2019-01-08T13:09:00Z</dcterms:created>
  <dcterms:modified xsi:type="dcterms:W3CDTF">2023-10-16T15:15:00Z</dcterms:modified>
</cp:coreProperties>
</file>